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650A57D3" w:rsidR="00911335" w:rsidRPr="00C036E9" w:rsidRDefault="00965854" w:rsidP="00252503">
      <w:pPr>
        <w:pStyle w:val="Heading1"/>
        <w:rPr>
          <w:rFonts w:ascii="Lato" w:hAnsi="Lato"/>
          <w:sz w:val="28"/>
          <w:szCs w:val="28"/>
          <w:lang w:eastAsia="zh-CN"/>
        </w:rPr>
      </w:pPr>
      <w:r w:rsidRPr="00C036E9">
        <w:rPr>
          <w:rFonts w:ascii="Lato" w:hAnsi="Lato"/>
          <w:noProof/>
          <w:sz w:val="28"/>
          <w:szCs w:val="28"/>
          <w:lang w:eastAsia="zh-CN"/>
        </w:rPr>
        <w:drawing>
          <wp:anchor distT="0" distB="0" distL="114300" distR="114300" simplePos="0" relativeHeight="251659264" behindDoc="0" locked="0" layoutInCell="1" allowOverlap="1" wp14:anchorId="4288F522" wp14:editId="513C7E26">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00FF158F" w:rsidRPr="00C036E9">
        <w:rPr>
          <w:rFonts w:ascii="Lato" w:hAnsi="Lato"/>
          <w:sz w:val="28"/>
          <w:szCs w:val="28"/>
          <w:lang w:eastAsia="zh-CN"/>
        </w:rPr>
        <w:t xml:space="preserve"> </w:t>
      </w:r>
      <w:r w:rsidR="00E679CD" w:rsidRPr="00E679CD">
        <w:rPr>
          <w:rFonts w:ascii="Lato" w:hAnsi="Lato" w:hint="eastAsia"/>
          <w:sz w:val="28"/>
          <w:szCs w:val="28"/>
          <w:lang w:eastAsia="zh-CN"/>
        </w:rPr>
        <w:t>重型新型冠状病毒感染（重型急性呼吸道感染）</w:t>
      </w:r>
    </w:p>
    <w:p w14:paraId="559BD9E7" w14:textId="79A6E9A2" w:rsidR="00252503" w:rsidRPr="00965854" w:rsidRDefault="00F828DE" w:rsidP="00F828DE">
      <w:pPr>
        <w:tabs>
          <w:tab w:val="left" w:pos="5622"/>
        </w:tabs>
        <w:rPr>
          <w:rFonts w:ascii="Lato" w:hAnsi="Lato"/>
          <w:sz w:val="20"/>
          <w:szCs w:val="20"/>
          <w:lang w:eastAsia="zh-CN"/>
        </w:rPr>
      </w:pPr>
      <w:r w:rsidRPr="00965854">
        <w:rPr>
          <w:rFonts w:ascii="Lato" w:hAnsi="Lato"/>
          <w:sz w:val="20"/>
          <w:szCs w:val="20"/>
          <w:lang w:eastAsia="zh-CN"/>
        </w:rPr>
        <w:tab/>
      </w:r>
    </w:p>
    <w:tbl>
      <w:tblPr>
        <w:tblStyle w:val="TableGrid"/>
        <w:tblW w:w="0" w:type="auto"/>
        <w:tblLayout w:type="fixed"/>
        <w:tblLook w:val="04A0" w:firstRow="1" w:lastRow="0" w:firstColumn="1" w:lastColumn="0" w:noHBand="0" w:noVBand="1"/>
      </w:tblPr>
      <w:tblGrid>
        <w:gridCol w:w="2689"/>
        <w:gridCol w:w="96"/>
        <w:gridCol w:w="6843"/>
      </w:tblGrid>
      <w:tr w:rsidR="00252503" w:rsidRPr="00965854" w14:paraId="7FA0C63C" w14:textId="77777777" w:rsidTr="00083E01">
        <w:tc>
          <w:tcPr>
            <w:tcW w:w="2785" w:type="dxa"/>
            <w:gridSpan w:val="2"/>
            <w:shd w:val="clear" w:color="auto" w:fill="9DD2E4" w:themeFill="accent1" w:themeFillTint="66"/>
          </w:tcPr>
          <w:p w14:paraId="6B220040" w14:textId="1EF16C33" w:rsidR="00252503" w:rsidRPr="00965854" w:rsidRDefault="00592448" w:rsidP="00592448">
            <w:pPr>
              <w:rPr>
                <w:rFonts w:ascii="Lato" w:hAnsi="Lato"/>
                <w:b/>
                <w:bCs/>
                <w:sz w:val="20"/>
                <w:szCs w:val="20"/>
                <w:lang w:val="da-DK"/>
              </w:rPr>
            </w:pPr>
            <w:r>
              <w:rPr>
                <w:rFonts w:ascii="Lato" w:hAnsi="Lato" w:hint="eastAsia"/>
                <w:b/>
                <w:bCs/>
                <w:sz w:val="20"/>
                <w:szCs w:val="20"/>
                <w:lang w:val="da-DK" w:eastAsia="zh-CN"/>
              </w:rPr>
              <w:t>栏目</w:t>
            </w:r>
          </w:p>
        </w:tc>
        <w:tc>
          <w:tcPr>
            <w:tcW w:w="6843" w:type="dxa"/>
            <w:shd w:val="clear" w:color="auto" w:fill="9DD2E4" w:themeFill="accent1" w:themeFillTint="66"/>
          </w:tcPr>
          <w:p w14:paraId="12707763" w14:textId="1F82BF9C" w:rsidR="00252503" w:rsidRPr="00965854" w:rsidRDefault="00592448" w:rsidP="00592448">
            <w:pPr>
              <w:rPr>
                <w:rFonts w:ascii="Lato" w:hAnsi="Lato"/>
                <w:b/>
                <w:bCs/>
                <w:sz w:val="20"/>
                <w:szCs w:val="20"/>
                <w:lang w:val="da-DK"/>
              </w:rPr>
            </w:pPr>
            <w:r>
              <w:rPr>
                <w:rFonts w:ascii="Lato" w:hAnsi="Lato" w:hint="eastAsia"/>
                <w:b/>
                <w:bCs/>
                <w:sz w:val="20"/>
                <w:szCs w:val="20"/>
                <w:lang w:val="da-DK" w:eastAsia="zh-CN"/>
              </w:rPr>
              <w:t>文字</w:t>
            </w:r>
          </w:p>
        </w:tc>
      </w:tr>
      <w:tr w:rsidR="00E679CD" w:rsidRPr="00965854" w14:paraId="1FC6105E" w14:textId="77777777" w:rsidTr="00083E01">
        <w:tc>
          <w:tcPr>
            <w:tcW w:w="2785" w:type="dxa"/>
            <w:gridSpan w:val="2"/>
          </w:tcPr>
          <w:p w14:paraId="6500B3DA" w14:textId="4DC2A042" w:rsidR="00E679CD" w:rsidRPr="00592448" w:rsidRDefault="00E679CD" w:rsidP="00E679CD">
            <w:pPr>
              <w:rPr>
                <w:rFonts w:ascii="Lato" w:hAnsi="Lato"/>
                <w:sz w:val="20"/>
                <w:szCs w:val="20"/>
                <w:lang w:val="da-DK"/>
              </w:rPr>
            </w:pPr>
            <w:proofErr w:type="spellStart"/>
            <w:r w:rsidRPr="00DC30BE">
              <w:rPr>
                <w:rFonts w:hint="eastAsia"/>
              </w:rPr>
              <w:t>标题</w:t>
            </w:r>
            <w:proofErr w:type="spellEnd"/>
          </w:p>
        </w:tc>
        <w:tc>
          <w:tcPr>
            <w:tcW w:w="6843" w:type="dxa"/>
          </w:tcPr>
          <w:p w14:paraId="6700ABA7" w14:textId="462E3418" w:rsidR="00E679CD" w:rsidRPr="00965854" w:rsidRDefault="00E679CD" w:rsidP="00E679CD">
            <w:pPr>
              <w:rPr>
                <w:rFonts w:ascii="Lato" w:hAnsi="Lato"/>
                <w:sz w:val="20"/>
                <w:szCs w:val="20"/>
                <w:lang w:eastAsia="zh-CN"/>
              </w:rPr>
            </w:pPr>
            <w:r w:rsidRPr="00DC30BE">
              <w:rPr>
                <w:rFonts w:hint="eastAsia"/>
                <w:lang w:eastAsia="zh-CN"/>
              </w:rPr>
              <w:t>感染防控</w:t>
            </w:r>
            <w:r>
              <w:rPr>
                <w:rFonts w:hint="eastAsia"/>
                <w:lang w:eastAsia="zh-CN"/>
              </w:rPr>
              <w:t>：</w:t>
            </w:r>
            <w:r w:rsidRPr="00DC30BE">
              <w:rPr>
                <w:rFonts w:hint="eastAsia"/>
                <w:lang w:eastAsia="zh-CN"/>
              </w:rPr>
              <w:t>重型新型冠状病毒感染（重型急性呼吸道感染）</w:t>
            </w:r>
          </w:p>
        </w:tc>
      </w:tr>
      <w:tr w:rsidR="00E679CD" w:rsidRPr="00965854" w14:paraId="779FDF1B" w14:textId="77777777" w:rsidTr="00083E01">
        <w:tc>
          <w:tcPr>
            <w:tcW w:w="2785" w:type="dxa"/>
            <w:gridSpan w:val="2"/>
          </w:tcPr>
          <w:p w14:paraId="63476774" w14:textId="181CF6B7" w:rsidR="00E679CD" w:rsidRPr="00592448" w:rsidRDefault="00E679CD" w:rsidP="00E679CD">
            <w:pPr>
              <w:rPr>
                <w:rFonts w:ascii="Lato" w:hAnsi="Lato"/>
                <w:sz w:val="20"/>
                <w:szCs w:val="20"/>
                <w:lang w:val="da-DK"/>
              </w:rPr>
            </w:pPr>
            <w:proofErr w:type="spellStart"/>
            <w:r w:rsidRPr="00DC30BE">
              <w:rPr>
                <w:rFonts w:hint="eastAsia"/>
              </w:rPr>
              <w:t>副标题</w:t>
            </w:r>
            <w:proofErr w:type="spellEnd"/>
          </w:p>
        </w:tc>
        <w:tc>
          <w:tcPr>
            <w:tcW w:w="6843" w:type="dxa"/>
          </w:tcPr>
          <w:p w14:paraId="4558B837" w14:textId="468C1F41" w:rsidR="00E679CD" w:rsidRPr="00965854" w:rsidRDefault="00E679CD" w:rsidP="00E679CD">
            <w:pPr>
              <w:rPr>
                <w:rFonts w:ascii="Lato" w:hAnsi="Lato"/>
                <w:sz w:val="20"/>
                <w:szCs w:val="20"/>
                <w:lang w:eastAsia="zh-CN"/>
              </w:rPr>
            </w:pPr>
            <w:proofErr w:type="spellStart"/>
            <w:r w:rsidRPr="00DC30BE">
              <w:rPr>
                <w:rFonts w:hint="eastAsia"/>
              </w:rPr>
              <w:t>呼吸治疗和住院分流</w:t>
            </w:r>
            <w:proofErr w:type="spellEnd"/>
          </w:p>
        </w:tc>
      </w:tr>
      <w:tr w:rsidR="00815F7A" w:rsidRPr="00965854" w14:paraId="1B6522F5" w14:textId="77777777" w:rsidTr="00083E01">
        <w:tc>
          <w:tcPr>
            <w:tcW w:w="2785" w:type="dxa"/>
            <w:gridSpan w:val="2"/>
          </w:tcPr>
          <w:p w14:paraId="60EBDD1C" w14:textId="6B236F1D" w:rsidR="00815F7A" w:rsidRPr="00592448" w:rsidRDefault="00815F7A" w:rsidP="00CC1019">
            <w:pPr>
              <w:rPr>
                <w:rFonts w:ascii="Lato" w:hAnsi="Lato"/>
                <w:sz w:val="20"/>
                <w:szCs w:val="20"/>
                <w:lang w:val="da-DK"/>
              </w:rPr>
            </w:pPr>
            <w:proofErr w:type="spellStart"/>
            <w:r w:rsidRPr="00592448">
              <w:rPr>
                <w:rFonts w:hint="eastAsia"/>
                <w:sz w:val="20"/>
                <w:szCs w:val="20"/>
              </w:rPr>
              <w:t>出版</w:t>
            </w:r>
            <w:proofErr w:type="spellEnd"/>
            <w:r w:rsidR="00CC1019" w:rsidRPr="00592448">
              <w:rPr>
                <w:rFonts w:hint="eastAsia"/>
                <w:sz w:val="20"/>
                <w:szCs w:val="20"/>
                <w:lang w:eastAsia="zh-CN"/>
              </w:rPr>
              <w:t>单位</w:t>
            </w:r>
          </w:p>
        </w:tc>
        <w:tc>
          <w:tcPr>
            <w:tcW w:w="6843" w:type="dxa"/>
          </w:tcPr>
          <w:p w14:paraId="538E7681" w14:textId="529BFF9F" w:rsidR="00815F7A" w:rsidRPr="00965854" w:rsidRDefault="008055AB" w:rsidP="00815F7A">
            <w:pPr>
              <w:rPr>
                <w:rFonts w:ascii="Lato" w:hAnsi="Lato"/>
                <w:sz w:val="20"/>
                <w:szCs w:val="20"/>
                <w:lang w:val="da-DK"/>
              </w:rPr>
            </w:pPr>
            <w:r>
              <w:rPr>
                <w:rFonts w:ascii="Lato" w:hAnsi="Lato" w:hint="eastAsia"/>
                <w:sz w:val="20"/>
                <w:szCs w:val="20"/>
                <w:lang w:val="da-DK" w:eastAsia="zh-CN"/>
              </w:rPr>
              <w:t>挪度医疗</w:t>
            </w:r>
          </w:p>
        </w:tc>
      </w:tr>
      <w:tr w:rsidR="00C503F3" w:rsidRPr="00965854" w14:paraId="15B8E4CC" w14:textId="77777777" w:rsidTr="00083E01">
        <w:tc>
          <w:tcPr>
            <w:tcW w:w="2785" w:type="dxa"/>
            <w:gridSpan w:val="2"/>
            <w:shd w:val="clear" w:color="auto" w:fill="CCCCCC" w:themeFill="accent5" w:themeFillTint="33"/>
          </w:tcPr>
          <w:p w14:paraId="5DF38C09" w14:textId="3026CBA4"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概述选项卡</w:t>
            </w:r>
            <w:proofErr w:type="spellEnd"/>
          </w:p>
        </w:tc>
        <w:tc>
          <w:tcPr>
            <w:tcW w:w="6843" w:type="dxa"/>
            <w:shd w:val="clear" w:color="auto" w:fill="CCCCCC" w:themeFill="accent5" w:themeFillTint="33"/>
          </w:tcPr>
          <w:p w14:paraId="63502C1B" w14:textId="77777777" w:rsidR="00C503F3" w:rsidRPr="00C503F3" w:rsidRDefault="00C503F3" w:rsidP="00C503F3">
            <w:pPr>
              <w:rPr>
                <w:rFonts w:asciiTheme="minorEastAsia" w:eastAsiaTheme="minorEastAsia" w:hAnsiTheme="minorEastAsia"/>
                <w:sz w:val="20"/>
                <w:szCs w:val="20"/>
                <w:lang w:val="da-DK"/>
              </w:rPr>
            </w:pPr>
          </w:p>
        </w:tc>
      </w:tr>
      <w:tr w:rsidR="00C503F3" w:rsidRPr="00965854" w14:paraId="72199E6A" w14:textId="77777777" w:rsidTr="00083E01">
        <w:tc>
          <w:tcPr>
            <w:tcW w:w="2785" w:type="dxa"/>
            <w:gridSpan w:val="2"/>
          </w:tcPr>
          <w:p w14:paraId="55E1F19E" w14:textId="6955434A"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模拟类型</w:t>
            </w:r>
            <w:proofErr w:type="spellEnd"/>
          </w:p>
        </w:tc>
        <w:tc>
          <w:tcPr>
            <w:tcW w:w="6843" w:type="dxa"/>
          </w:tcPr>
          <w:p w14:paraId="57FF241F" w14:textId="24C94B89"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基于模拟人</w:t>
            </w:r>
            <w:proofErr w:type="spellEnd"/>
          </w:p>
        </w:tc>
      </w:tr>
      <w:tr w:rsidR="00C503F3" w:rsidRPr="00965854" w14:paraId="740D9998" w14:textId="77777777" w:rsidTr="00083E01">
        <w:tc>
          <w:tcPr>
            <w:tcW w:w="2785" w:type="dxa"/>
            <w:gridSpan w:val="2"/>
          </w:tcPr>
          <w:p w14:paraId="5BDF2A96" w14:textId="5A9A3A6F"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模拟时间</w:t>
            </w:r>
            <w:proofErr w:type="spellEnd"/>
          </w:p>
        </w:tc>
        <w:tc>
          <w:tcPr>
            <w:tcW w:w="6843" w:type="dxa"/>
          </w:tcPr>
          <w:p w14:paraId="1B71B3DB" w14:textId="1CC41FCB" w:rsidR="00C503F3" w:rsidRPr="00C503F3" w:rsidRDefault="00C503F3" w:rsidP="00C503F3">
            <w:pPr>
              <w:rPr>
                <w:rFonts w:asciiTheme="minorEastAsia" w:eastAsiaTheme="minorEastAsia" w:hAnsiTheme="minorEastAsia"/>
                <w:sz w:val="20"/>
                <w:szCs w:val="20"/>
                <w:lang w:val="da-DK"/>
              </w:rPr>
            </w:pPr>
            <w:r w:rsidRPr="00C503F3">
              <w:rPr>
                <w:rFonts w:asciiTheme="minorEastAsia" w:eastAsiaTheme="minorEastAsia" w:hAnsiTheme="minorEastAsia" w:hint="eastAsia"/>
              </w:rPr>
              <w:t xml:space="preserve">25 </w:t>
            </w:r>
            <w:proofErr w:type="spellStart"/>
            <w:r w:rsidRPr="00C503F3">
              <w:rPr>
                <w:rFonts w:asciiTheme="minorEastAsia" w:eastAsiaTheme="minorEastAsia" w:hAnsiTheme="minorEastAsia" w:hint="eastAsia"/>
              </w:rPr>
              <w:t>分钟</w:t>
            </w:r>
            <w:proofErr w:type="spellEnd"/>
          </w:p>
        </w:tc>
      </w:tr>
      <w:tr w:rsidR="00C503F3" w:rsidRPr="00965854" w14:paraId="5C3A9459" w14:textId="77777777" w:rsidTr="00083E01">
        <w:tc>
          <w:tcPr>
            <w:tcW w:w="2785" w:type="dxa"/>
            <w:gridSpan w:val="2"/>
          </w:tcPr>
          <w:p w14:paraId="48CA4F88" w14:textId="62BD306E"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复盘时间</w:t>
            </w:r>
            <w:proofErr w:type="spellEnd"/>
          </w:p>
        </w:tc>
        <w:tc>
          <w:tcPr>
            <w:tcW w:w="6843" w:type="dxa"/>
          </w:tcPr>
          <w:p w14:paraId="145A033A" w14:textId="52B1180A" w:rsidR="00C503F3" w:rsidRPr="00C503F3" w:rsidRDefault="00C503F3" w:rsidP="00C503F3">
            <w:pPr>
              <w:rPr>
                <w:rFonts w:asciiTheme="minorEastAsia" w:eastAsiaTheme="minorEastAsia" w:hAnsiTheme="minorEastAsia"/>
                <w:sz w:val="20"/>
                <w:szCs w:val="20"/>
                <w:lang w:val="da-DK"/>
              </w:rPr>
            </w:pPr>
            <w:r w:rsidRPr="00C503F3">
              <w:rPr>
                <w:rFonts w:asciiTheme="minorEastAsia" w:eastAsiaTheme="minorEastAsia" w:hAnsiTheme="minorEastAsia" w:hint="eastAsia"/>
              </w:rPr>
              <w:t xml:space="preserve">30-40 </w:t>
            </w:r>
            <w:proofErr w:type="spellStart"/>
            <w:r w:rsidRPr="00C503F3">
              <w:rPr>
                <w:rFonts w:asciiTheme="minorEastAsia" w:eastAsiaTheme="minorEastAsia" w:hAnsiTheme="minorEastAsia" w:hint="eastAsia"/>
              </w:rPr>
              <w:t>分钟</w:t>
            </w:r>
            <w:proofErr w:type="spellEnd"/>
          </w:p>
        </w:tc>
      </w:tr>
      <w:tr w:rsidR="00C503F3" w:rsidRPr="00965854" w14:paraId="7BE6B872" w14:textId="77777777" w:rsidTr="00083E01">
        <w:tc>
          <w:tcPr>
            <w:tcW w:w="2785" w:type="dxa"/>
            <w:gridSpan w:val="2"/>
          </w:tcPr>
          <w:p w14:paraId="4E59F0B9" w14:textId="26AAC579"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级别</w:t>
            </w:r>
            <w:proofErr w:type="spellEnd"/>
          </w:p>
        </w:tc>
        <w:tc>
          <w:tcPr>
            <w:tcW w:w="6843" w:type="dxa"/>
          </w:tcPr>
          <w:p w14:paraId="6B74D39A" w14:textId="75ECE58B"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高阶案例</w:t>
            </w:r>
            <w:proofErr w:type="spellEnd"/>
          </w:p>
        </w:tc>
      </w:tr>
      <w:tr w:rsidR="00C503F3" w:rsidRPr="00965854" w14:paraId="5F5D4F2B" w14:textId="77777777" w:rsidTr="00083E01">
        <w:tc>
          <w:tcPr>
            <w:tcW w:w="2785" w:type="dxa"/>
            <w:gridSpan w:val="2"/>
          </w:tcPr>
          <w:p w14:paraId="325DF568" w14:textId="4F45EED6"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患者类型</w:t>
            </w:r>
            <w:proofErr w:type="spellEnd"/>
          </w:p>
        </w:tc>
        <w:tc>
          <w:tcPr>
            <w:tcW w:w="6843" w:type="dxa"/>
          </w:tcPr>
          <w:p w14:paraId="599C61B5" w14:textId="18CBA216"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成人</w:t>
            </w:r>
            <w:proofErr w:type="spellEnd"/>
          </w:p>
        </w:tc>
      </w:tr>
      <w:tr w:rsidR="00C503F3" w:rsidRPr="00965854" w14:paraId="03C495CF" w14:textId="77777777" w:rsidTr="00083E01">
        <w:tc>
          <w:tcPr>
            <w:tcW w:w="2785" w:type="dxa"/>
            <w:gridSpan w:val="2"/>
          </w:tcPr>
          <w:p w14:paraId="5D3EF735" w14:textId="7B2DCECF" w:rsidR="00C503F3" w:rsidRPr="00C503F3" w:rsidRDefault="00C503F3" w:rsidP="00C503F3">
            <w:pPr>
              <w:rPr>
                <w:rFonts w:asciiTheme="minorEastAsia" w:eastAsiaTheme="minorEastAsia" w:hAnsiTheme="minorEastAsia"/>
                <w:sz w:val="20"/>
                <w:szCs w:val="20"/>
                <w:lang w:val="da-DK"/>
              </w:rPr>
            </w:pPr>
            <w:proofErr w:type="spellStart"/>
            <w:r w:rsidRPr="00C503F3">
              <w:rPr>
                <w:rFonts w:asciiTheme="minorEastAsia" w:eastAsiaTheme="minorEastAsia" w:hAnsiTheme="minorEastAsia" w:hint="eastAsia"/>
              </w:rPr>
              <w:t>目标团队</w:t>
            </w:r>
            <w:proofErr w:type="spellEnd"/>
          </w:p>
        </w:tc>
        <w:tc>
          <w:tcPr>
            <w:tcW w:w="6843" w:type="dxa"/>
          </w:tcPr>
          <w:p w14:paraId="539E8797" w14:textId="397DD747" w:rsidR="00C503F3" w:rsidRPr="00C503F3" w:rsidRDefault="00C503F3" w:rsidP="00C503F3">
            <w:pPr>
              <w:rPr>
                <w:rFonts w:asciiTheme="minorEastAsia" w:eastAsiaTheme="minorEastAsia" w:hAnsiTheme="minorEastAsia"/>
                <w:sz w:val="20"/>
                <w:szCs w:val="20"/>
                <w:lang w:eastAsia="zh-CN"/>
              </w:rPr>
            </w:pPr>
            <w:proofErr w:type="spellStart"/>
            <w:r w:rsidRPr="00C503F3">
              <w:rPr>
                <w:rFonts w:asciiTheme="minorEastAsia" w:eastAsiaTheme="minorEastAsia" w:hAnsiTheme="minorEastAsia" w:hint="eastAsia"/>
              </w:rPr>
              <w:t>急诊科医护人员</w:t>
            </w:r>
            <w:proofErr w:type="spellEnd"/>
          </w:p>
        </w:tc>
      </w:tr>
      <w:tr w:rsidR="00C503F3" w:rsidRPr="00965854" w14:paraId="0AC08717" w14:textId="77777777" w:rsidTr="00C503F3">
        <w:trPr>
          <w:trHeight w:val="2408"/>
        </w:trPr>
        <w:tc>
          <w:tcPr>
            <w:tcW w:w="2785" w:type="dxa"/>
            <w:gridSpan w:val="2"/>
          </w:tcPr>
          <w:p w14:paraId="6DA14F89" w14:textId="42F80034" w:rsidR="00C503F3" w:rsidRPr="00592448" w:rsidRDefault="00C503F3" w:rsidP="00C503F3">
            <w:pPr>
              <w:rPr>
                <w:rFonts w:ascii="Lato" w:hAnsi="Lato"/>
                <w:sz w:val="20"/>
                <w:szCs w:val="20"/>
                <w:lang w:val="da-DK"/>
              </w:rPr>
            </w:pPr>
            <w:r>
              <w:rPr>
                <w:rFonts w:hint="eastAsia"/>
                <w:lang w:val="da-DK" w:eastAsia="zh-CN"/>
              </w:rPr>
              <w:t>概</w:t>
            </w:r>
            <w:r w:rsidRPr="008E2AC5">
              <w:rPr>
                <w:rFonts w:hint="eastAsia"/>
                <w:lang w:val="da-DK"/>
              </w:rPr>
              <w:t>要</w:t>
            </w:r>
          </w:p>
        </w:tc>
        <w:tc>
          <w:tcPr>
            <w:tcW w:w="6843" w:type="dxa"/>
          </w:tcPr>
          <w:p w14:paraId="3050993E" w14:textId="77777777" w:rsidR="00C503F3" w:rsidRPr="006A2B76" w:rsidRDefault="00C503F3" w:rsidP="00C503F3">
            <w:pPr>
              <w:rPr>
                <w:rFonts w:ascii="Lato" w:hAnsi="Lato"/>
                <w:sz w:val="20"/>
                <w:szCs w:val="20"/>
                <w:lang w:val="da-DK" w:eastAsia="zh-CN"/>
              </w:rPr>
            </w:pPr>
            <w:r w:rsidRPr="006A2B76">
              <w:rPr>
                <w:rFonts w:ascii="Lato" w:hAnsi="Lato" w:hint="eastAsia"/>
                <w:sz w:val="20"/>
                <w:szCs w:val="20"/>
                <w:lang w:val="da-DK" w:eastAsia="zh-CN"/>
              </w:rPr>
              <w:t>案例简介：一名疑似新型冠状病毒感染的</w:t>
            </w:r>
            <w:r w:rsidRPr="006A2B76">
              <w:rPr>
                <w:rFonts w:ascii="Lato" w:hAnsi="Lato" w:hint="eastAsia"/>
                <w:sz w:val="20"/>
                <w:szCs w:val="20"/>
                <w:lang w:val="da-DK" w:eastAsia="zh-CN"/>
              </w:rPr>
              <w:t>71</w:t>
            </w:r>
            <w:r w:rsidRPr="006A2B76">
              <w:rPr>
                <w:rFonts w:ascii="Lato" w:hAnsi="Lato" w:hint="eastAsia"/>
                <w:sz w:val="20"/>
                <w:szCs w:val="20"/>
                <w:lang w:val="da-DK" w:eastAsia="zh-CN"/>
              </w:rPr>
              <w:t>岁男性于急诊就诊。该患者联系了医疗保健分诊中心，主诉“发烧，咳嗽，胸痛和呼吸困难”。患者的儿子目前新型冠状病毒检测为阳性。</w:t>
            </w:r>
            <w:r w:rsidRPr="006A2B76">
              <w:rPr>
                <w:rFonts w:ascii="Lato" w:hAnsi="Lato" w:hint="eastAsia"/>
                <w:sz w:val="20"/>
                <w:szCs w:val="20"/>
                <w:lang w:val="da-DK" w:eastAsia="zh-CN"/>
              </w:rPr>
              <w:t>9</w:t>
            </w:r>
            <w:r w:rsidRPr="006A2B76">
              <w:rPr>
                <w:rFonts w:ascii="Lato" w:hAnsi="Lato" w:hint="eastAsia"/>
                <w:sz w:val="20"/>
                <w:szCs w:val="20"/>
                <w:lang w:val="da-DK" w:eastAsia="zh-CN"/>
              </w:rPr>
              <w:t>天前，他们曾见过面。患者既往有Ⅱ型糖尿病慢性肝病的病史。</w:t>
            </w:r>
          </w:p>
          <w:p w14:paraId="1F13AF2D" w14:textId="77777777" w:rsidR="00C503F3" w:rsidRPr="006A2B76" w:rsidRDefault="00C503F3" w:rsidP="00C503F3">
            <w:pPr>
              <w:rPr>
                <w:rFonts w:ascii="Lato" w:hAnsi="Lato"/>
                <w:sz w:val="20"/>
                <w:szCs w:val="20"/>
                <w:lang w:val="da-DK" w:eastAsia="zh-CN"/>
              </w:rPr>
            </w:pPr>
          </w:p>
          <w:p w14:paraId="60753008" w14:textId="54257EC3" w:rsidR="00C503F3" w:rsidRPr="00965854" w:rsidRDefault="00C503F3" w:rsidP="00C503F3">
            <w:pPr>
              <w:rPr>
                <w:rFonts w:ascii="Lato" w:hAnsi="Lato"/>
                <w:sz w:val="20"/>
                <w:szCs w:val="20"/>
                <w:lang w:eastAsia="zh-CN"/>
              </w:rPr>
            </w:pPr>
            <w:r w:rsidRPr="006A2B76">
              <w:rPr>
                <w:rFonts w:ascii="Lato" w:hAnsi="Lato" w:hint="eastAsia"/>
                <w:sz w:val="20"/>
                <w:szCs w:val="20"/>
                <w:lang w:val="da-DK" w:eastAsia="zh-CN"/>
              </w:rPr>
              <w:t>学员预期行为包括：准备设备，穿戴个人防护装备，评估患者，给氧，获取静脉血标本，预约床边</w:t>
            </w:r>
            <w:r w:rsidRPr="006A2B76">
              <w:rPr>
                <w:rFonts w:ascii="Lato" w:hAnsi="Lato" w:hint="eastAsia"/>
                <w:sz w:val="20"/>
                <w:szCs w:val="20"/>
                <w:lang w:val="da-DK" w:eastAsia="zh-CN"/>
              </w:rPr>
              <w:t>X</w:t>
            </w:r>
            <w:r w:rsidRPr="006A2B76">
              <w:rPr>
                <w:rFonts w:ascii="Lato" w:hAnsi="Lato" w:hint="eastAsia"/>
                <w:sz w:val="20"/>
                <w:szCs w:val="20"/>
                <w:lang w:val="da-DK" w:eastAsia="zh-CN"/>
              </w:rPr>
              <w:t>射片，决策住院分诊重症监护病房或急诊呼吸科监护，患者教育，跨专业团队有效沟通，提升患者标准预防措施，并妥善处置设备和个人防护装备。</w:t>
            </w:r>
          </w:p>
        </w:tc>
      </w:tr>
      <w:tr w:rsidR="00607BF5" w:rsidRPr="00965854" w14:paraId="404443AC" w14:textId="77777777" w:rsidTr="00083E01">
        <w:tc>
          <w:tcPr>
            <w:tcW w:w="2785" w:type="dxa"/>
            <w:gridSpan w:val="2"/>
          </w:tcPr>
          <w:p w14:paraId="27B3D388" w14:textId="4871D4BB" w:rsidR="00607BF5" w:rsidRPr="00592448" w:rsidRDefault="004E5CFB" w:rsidP="00607BF5">
            <w:pPr>
              <w:rPr>
                <w:rFonts w:ascii="Lato" w:hAnsi="Lato"/>
                <w:sz w:val="20"/>
                <w:szCs w:val="20"/>
                <w:lang w:val="da-DK"/>
              </w:rPr>
            </w:pPr>
            <w:r w:rsidRPr="00592448">
              <w:rPr>
                <w:rFonts w:ascii="Lato" w:hAnsi="Lato" w:hint="eastAsia"/>
                <w:sz w:val="20"/>
                <w:szCs w:val="20"/>
                <w:lang w:val="da-DK" w:eastAsia="zh-CN"/>
              </w:rPr>
              <w:t>学习目标</w:t>
            </w:r>
          </w:p>
        </w:tc>
        <w:tc>
          <w:tcPr>
            <w:tcW w:w="6843" w:type="dxa"/>
          </w:tcPr>
          <w:p w14:paraId="474E8B3D"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依据推测的诊断，应用标准预防措施，包含合适的个人防护装备</w:t>
            </w:r>
          </w:p>
          <w:p w14:paraId="2B4087F1"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应用感染预防和控制措施</w:t>
            </w:r>
          </w:p>
          <w:p w14:paraId="65ABE7CA"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确保所有设备备用可及</w:t>
            </w:r>
          </w:p>
          <w:p w14:paraId="0EE815EA"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早期识别疑似患者</w:t>
            </w:r>
          </w:p>
          <w:p w14:paraId="789D6A33"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与院内负责感染防控的科室沟通和协作</w:t>
            </w:r>
            <w:r w:rsidRPr="00F33D60">
              <w:rPr>
                <w:rFonts w:ascii="Lato" w:hAnsi="Lato" w:hint="eastAsia"/>
                <w:sz w:val="20"/>
                <w:szCs w:val="20"/>
                <w:lang w:eastAsia="zh-CN"/>
              </w:rPr>
              <w:t xml:space="preserve"> </w:t>
            </w:r>
          </w:p>
          <w:p w14:paraId="4A002F92"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区分严重急性呼吸道感染和急性呼吸道感染</w:t>
            </w:r>
          </w:p>
          <w:p w14:paraId="042DD66D"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完成严重急性呼吸道感染患者的初步评估</w:t>
            </w:r>
          </w:p>
          <w:p w14:paraId="6D87B3AA"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立即启动呼吸窘迫和感染的对症治疗</w:t>
            </w:r>
          </w:p>
          <w:p w14:paraId="0A047713"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提醒医院感染防控协调员疑似新型冠状病毒感染</w:t>
            </w:r>
          </w:p>
          <w:p w14:paraId="6858C02F"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口头通知其配偶和接诊台升级标准预防措施</w:t>
            </w:r>
          </w:p>
          <w:p w14:paraId="2FD1B254"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依据安全流程，为严重急性呼吸道感染获取足够的标本和诊断信息</w:t>
            </w:r>
          </w:p>
          <w:p w14:paraId="1AB2FF88"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依据一般分诊原则，对重症急性呼吸道疾病患者的对患者进行分流</w:t>
            </w:r>
          </w:p>
          <w:p w14:paraId="6001D507"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实施个人标准预防和护理计划的患者教育</w:t>
            </w:r>
          </w:p>
          <w:p w14:paraId="41565877"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协调接收部门安全转运患者</w:t>
            </w:r>
          </w:p>
          <w:p w14:paraId="288CAECA" w14:textId="77777777" w:rsidR="00F33D60"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按照终末消毒处置流程处理受污染的设备</w:t>
            </w:r>
          </w:p>
          <w:p w14:paraId="38C6DE20" w14:textId="381A41E4" w:rsidR="00E30F9B" w:rsidRPr="00F33D60" w:rsidRDefault="00F33D60" w:rsidP="00F33D60">
            <w:pPr>
              <w:widowControl w:val="0"/>
              <w:tabs>
                <w:tab w:val="left" w:pos="792"/>
                <w:tab w:val="left" w:pos="2160"/>
              </w:tabs>
              <w:autoSpaceDE w:val="0"/>
              <w:autoSpaceDN w:val="0"/>
              <w:adjustRightInd w:val="0"/>
              <w:rPr>
                <w:rFonts w:ascii="Lato" w:hAnsi="Lato"/>
                <w:sz w:val="20"/>
                <w:szCs w:val="20"/>
                <w:lang w:eastAsia="zh-CN"/>
              </w:rPr>
            </w:pPr>
            <w:r w:rsidRPr="00F33D60">
              <w:rPr>
                <w:rFonts w:ascii="Lato" w:hAnsi="Lato" w:hint="eastAsia"/>
                <w:sz w:val="20"/>
                <w:szCs w:val="20"/>
                <w:lang w:eastAsia="zh-CN"/>
              </w:rPr>
              <w:t>•</w:t>
            </w:r>
            <w:r w:rsidRPr="00F33D60">
              <w:rPr>
                <w:rFonts w:ascii="Lato" w:hAnsi="Lato" w:hint="eastAsia"/>
                <w:sz w:val="20"/>
                <w:szCs w:val="20"/>
                <w:lang w:eastAsia="zh-CN"/>
              </w:rPr>
              <w:tab/>
            </w:r>
            <w:r w:rsidRPr="00F33D60">
              <w:rPr>
                <w:rFonts w:ascii="Lato" w:hAnsi="Lato" w:hint="eastAsia"/>
                <w:sz w:val="20"/>
                <w:szCs w:val="20"/>
                <w:lang w:eastAsia="zh-CN"/>
              </w:rPr>
              <w:t>依据流程脱除个人防护装备</w:t>
            </w:r>
          </w:p>
        </w:tc>
      </w:tr>
      <w:tr w:rsidR="006B0170" w:rsidRPr="00965854" w14:paraId="3C85B5DE" w14:textId="77777777" w:rsidTr="00083E01">
        <w:tc>
          <w:tcPr>
            <w:tcW w:w="2785" w:type="dxa"/>
            <w:gridSpan w:val="2"/>
          </w:tcPr>
          <w:p w14:paraId="1599B783" w14:textId="71AD40C9" w:rsidR="006B0170" w:rsidRPr="002C3EC1" w:rsidRDefault="006B0170" w:rsidP="006B0170">
            <w:pPr>
              <w:rPr>
                <w:rFonts w:ascii="Lato" w:hAnsi="Lato"/>
                <w:sz w:val="20"/>
                <w:szCs w:val="20"/>
                <w:lang w:eastAsia="zh-CN"/>
              </w:rPr>
            </w:pPr>
            <w:r w:rsidRPr="002C3EC1">
              <w:rPr>
                <w:rFonts w:ascii="Lato" w:hAnsi="Lato" w:hint="eastAsia"/>
                <w:sz w:val="20"/>
                <w:szCs w:val="20"/>
                <w:lang w:eastAsia="zh-CN"/>
              </w:rPr>
              <w:t>预学习信息</w:t>
            </w:r>
          </w:p>
        </w:tc>
        <w:tc>
          <w:tcPr>
            <w:tcW w:w="6843" w:type="dxa"/>
          </w:tcPr>
          <w:p w14:paraId="4521CB6C" w14:textId="47D4F425" w:rsidR="006B0170" w:rsidRPr="002C3EC1" w:rsidRDefault="006B0170" w:rsidP="006B0170">
            <w:pPr>
              <w:rPr>
                <w:rFonts w:ascii="Lato" w:hAnsi="Lato"/>
                <w:sz w:val="20"/>
                <w:szCs w:val="20"/>
                <w:lang w:eastAsia="zh-CN"/>
              </w:rPr>
            </w:pPr>
            <w:r w:rsidRPr="002C3EC1">
              <w:rPr>
                <w:rFonts w:ascii="Lato" w:hAnsi="Lato" w:hint="eastAsia"/>
                <w:sz w:val="20"/>
                <w:szCs w:val="20"/>
                <w:lang w:eastAsia="zh-CN"/>
              </w:rPr>
              <w:t>无</w:t>
            </w:r>
          </w:p>
        </w:tc>
      </w:tr>
      <w:tr w:rsidR="006B0170" w:rsidRPr="00965854" w14:paraId="29D90837" w14:textId="77777777" w:rsidTr="00083E01">
        <w:tc>
          <w:tcPr>
            <w:tcW w:w="2785" w:type="dxa"/>
            <w:gridSpan w:val="2"/>
          </w:tcPr>
          <w:p w14:paraId="03E21720" w14:textId="5829E929" w:rsidR="006B0170" w:rsidRPr="002C3EC1" w:rsidRDefault="006B0170" w:rsidP="006B0170">
            <w:pPr>
              <w:rPr>
                <w:rFonts w:ascii="Lato" w:hAnsi="Lato"/>
                <w:sz w:val="20"/>
                <w:szCs w:val="20"/>
                <w:lang w:eastAsia="zh-CN"/>
              </w:rPr>
            </w:pPr>
            <w:r w:rsidRPr="002C3EC1">
              <w:rPr>
                <w:rFonts w:ascii="Lato" w:hAnsi="Lato" w:hint="eastAsia"/>
                <w:sz w:val="20"/>
                <w:szCs w:val="20"/>
                <w:lang w:eastAsia="zh-CN"/>
              </w:rPr>
              <w:t>参考阅读</w:t>
            </w:r>
          </w:p>
        </w:tc>
        <w:tc>
          <w:tcPr>
            <w:tcW w:w="6843" w:type="dxa"/>
          </w:tcPr>
          <w:p w14:paraId="4595FF1D" w14:textId="77777777" w:rsidR="006B0170" w:rsidRPr="0048215A" w:rsidRDefault="006B0170" w:rsidP="0048215A">
            <w:pPr>
              <w:rPr>
                <w:rFonts w:ascii="宋体" w:hAnsi="宋体"/>
                <w:sz w:val="18"/>
                <w:szCs w:val="18"/>
                <w:lang w:val="da-DK" w:eastAsia="zh-CN"/>
              </w:rPr>
            </w:pPr>
            <w:r w:rsidRPr="0048215A">
              <w:rPr>
                <w:rFonts w:ascii="宋体" w:hAnsi="宋体"/>
                <w:sz w:val="18"/>
                <w:szCs w:val="18"/>
                <w:lang w:val="da-DK" w:eastAsia="zh-CN"/>
              </w:rPr>
              <w:t>Infection prevention and control during health care when</w:t>
            </w:r>
          </w:p>
          <w:p w14:paraId="139DDAA1" w14:textId="2668CF02" w:rsidR="006B0170" w:rsidRPr="002C3EC1" w:rsidRDefault="006B0170" w:rsidP="006B0170">
            <w:pPr>
              <w:rPr>
                <w:rFonts w:ascii="Lato" w:hAnsi="Lato"/>
                <w:sz w:val="20"/>
                <w:szCs w:val="20"/>
                <w:lang w:eastAsia="zh-CN"/>
              </w:rPr>
            </w:pPr>
            <w:r w:rsidRPr="0048215A">
              <w:rPr>
                <w:rFonts w:ascii="宋体" w:hAnsi="宋体"/>
                <w:sz w:val="18"/>
                <w:szCs w:val="18"/>
                <w:lang w:val="da-DK" w:eastAsia="zh-CN"/>
              </w:rPr>
              <w:t>novel coronavirus (nCoV) infection is suspected. Interim Guidance, World Health Organization 25 January 2020, WHO/2019-nCoV/IPC/v2020.2</w:t>
            </w:r>
          </w:p>
        </w:tc>
      </w:tr>
      <w:tr w:rsidR="006B0170" w:rsidRPr="00965854" w14:paraId="1F895A3E" w14:textId="77777777" w:rsidTr="00083E01">
        <w:tc>
          <w:tcPr>
            <w:tcW w:w="2785" w:type="dxa"/>
            <w:gridSpan w:val="2"/>
          </w:tcPr>
          <w:p w14:paraId="68C66C40" w14:textId="58EACC8B" w:rsidR="006B0170" w:rsidRPr="002C3EC1" w:rsidRDefault="006B0170" w:rsidP="006B0170">
            <w:pPr>
              <w:rPr>
                <w:rFonts w:ascii="Lato" w:hAnsi="Lato"/>
                <w:sz w:val="20"/>
                <w:szCs w:val="20"/>
                <w:lang w:eastAsia="zh-CN"/>
              </w:rPr>
            </w:pPr>
            <w:r w:rsidRPr="002C3EC1">
              <w:rPr>
                <w:rFonts w:ascii="Lato" w:hAnsi="Lato" w:hint="eastAsia"/>
                <w:sz w:val="20"/>
                <w:szCs w:val="20"/>
                <w:lang w:eastAsia="zh-CN"/>
              </w:rPr>
              <w:t>情景案例图片</w:t>
            </w:r>
          </w:p>
        </w:tc>
        <w:tc>
          <w:tcPr>
            <w:tcW w:w="6843" w:type="dxa"/>
          </w:tcPr>
          <w:p w14:paraId="1F33C13F" w14:textId="525C9FB5" w:rsidR="006B0170" w:rsidRPr="002C3EC1" w:rsidRDefault="006B0170" w:rsidP="006B0170">
            <w:pPr>
              <w:rPr>
                <w:rFonts w:ascii="Lato" w:hAnsi="Lato"/>
                <w:sz w:val="20"/>
                <w:szCs w:val="20"/>
                <w:lang w:eastAsia="zh-CN"/>
              </w:rPr>
            </w:pPr>
            <w:r w:rsidRPr="002C3EC1">
              <w:rPr>
                <w:rFonts w:ascii="Lato" w:hAnsi="Lato" w:hint="eastAsia"/>
                <w:sz w:val="20"/>
                <w:szCs w:val="20"/>
                <w:lang w:eastAsia="zh-CN"/>
              </w:rPr>
              <w:t>待定</w:t>
            </w:r>
          </w:p>
        </w:tc>
      </w:tr>
      <w:tr w:rsidR="006B0170" w:rsidRPr="00965854" w14:paraId="5595147C" w14:textId="77777777" w:rsidTr="00083E01">
        <w:tc>
          <w:tcPr>
            <w:tcW w:w="2785" w:type="dxa"/>
            <w:gridSpan w:val="2"/>
          </w:tcPr>
          <w:p w14:paraId="7BDBA44C" w14:textId="166A117F" w:rsidR="006B0170" w:rsidRPr="002C3EC1" w:rsidRDefault="006B0170" w:rsidP="006B0170">
            <w:pPr>
              <w:rPr>
                <w:rFonts w:ascii="Lato" w:hAnsi="Lato"/>
                <w:sz w:val="20"/>
                <w:szCs w:val="20"/>
                <w:lang w:eastAsia="zh-CN"/>
              </w:rPr>
            </w:pPr>
            <w:r w:rsidRPr="002C3EC1">
              <w:rPr>
                <w:rFonts w:ascii="Lato" w:hAnsi="Lato" w:hint="eastAsia"/>
                <w:sz w:val="20"/>
                <w:szCs w:val="20"/>
                <w:lang w:eastAsia="zh-CN"/>
              </w:rPr>
              <w:t>情景案例视频</w:t>
            </w:r>
          </w:p>
        </w:tc>
        <w:tc>
          <w:tcPr>
            <w:tcW w:w="6843" w:type="dxa"/>
          </w:tcPr>
          <w:p w14:paraId="343AF9FC" w14:textId="4189A8FC" w:rsidR="006B0170" w:rsidRPr="002C3EC1" w:rsidRDefault="006B0170" w:rsidP="006B0170">
            <w:pPr>
              <w:rPr>
                <w:rFonts w:ascii="Lato" w:hAnsi="Lato"/>
                <w:sz w:val="20"/>
                <w:szCs w:val="20"/>
                <w:lang w:eastAsia="zh-CN"/>
              </w:rPr>
            </w:pPr>
            <w:r w:rsidRPr="002C3EC1">
              <w:rPr>
                <w:rFonts w:ascii="Lato" w:hAnsi="Lato" w:hint="eastAsia"/>
                <w:sz w:val="20"/>
                <w:szCs w:val="20"/>
                <w:lang w:eastAsia="zh-CN"/>
              </w:rPr>
              <w:t>无</w:t>
            </w:r>
          </w:p>
        </w:tc>
      </w:tr>
      <w:tr w:rsidR="006B0170" w:rsidRPr="00C07B65" w14:paraId="131F57F7" w14:textId="77777777" w:rsidTr="00083E01">
        <w:tc>
          <w:tcPr>
            <w:tcW w:w="2785" w:type="dxa"/>
            <w:gridSpan w:val="2"/>
          </w:tcPr>
          <w:p w14:paraId="591470CE" w14:textId="6D26216E" w:rsidR="006B0170" w:rsidRPr="002C3EC1" w:rsidRDefault="006B0170" w:rsidP="006B0170">
            <w:pPr>
              <w:rPr>
                <w:rFonts w:ascii="Lato" w:hAnsi="Lato"/>
                <w:sz w:val="20"/>
                <w:szCs w:val="20"/>
                <w:lang w:eastAsia="zh-CN"/>
              </w:rPr>
            </w:pPr>
            <w:bookmarkStart w:id="0" w:name="_Hlk35078714"/>
            <w:r w:rsidRPr="002C3EC1">
              <w:rPr>
                <w:rFonts w:ascii="Lato" w:hAnsi="Lato" w:hint="eastAsia"/>
                <w:sz w:val="20"/>
                <w:szCs w:val="20"/>
                <w:lang w:eastAsia="zh-CN"/>
              </w:rPr>
              <w:t>为何使用该情景案例？</w:t>
            </w:r>
          </w:p>
        </w:tc>
        <w:tc>
          <w:tcPr>
            <w:tcW w:w="6843" w:type="dxa"/>
          </w:tcPr>
          <w:p w14:paraId="003883A7" w14:textId="335415D7" w:rsidR="006B0170" w:rsidRPr="002C3EC1" w:rsidRDefault="006B0170" w:rsidP="006B0170">
            <w:pPr>
              <w:rPr>
                <w:rFonts w:ascii="Lato" w:hAnsi="Lato"/>
                <w:sz w:val="20"/>
                <w:szCs w:val="20"/>
                <w:lang w:eastAsia="zh-CN"/>
              </w:rPr>
            </w:pPr>
            <w:r w:rsidRPr="002C3EC1">
              <w:rPr>
                <w:rFonts w:ascii="Lato" w:hAnsi="Lato" w:hint="eastAsia"/>
                <w:sz w:val="20"/>
                <w:szCs w:val="20"/>
                <w:lang w:eastAsia="zh-CN"/>
              </w:rPr>
              <w:t>针对患有慢性疾病并感染新型冠状病毒患者，此情景案例提出了关键干预措施，包括接诊准备，识别，治疗和患者分流。该情景案例依据</w:t>
            </w:r>
            <w:r w:rsidRPr="002C3EC1">
              <w:rPr>
                <w:rFonts w:ascii="Lato" w:hAnsi="Lato" w:hint="eastAsia"/>
                <w:sz w:val="20"/>
                <w:szCs w:val="20"/>
                <w:lang w:eastAsia="zh-CN"/>
              </w:rPr>
              <w:t>WHO</w:t>
            </w:r>
            <w:r w:rsidRPr="002C3EC1">
              <w:rPr>
                <w:rFonts w:ascii="Lato" w:hAnsi="Lato" w:hint="eastAsia"/>
                <w:sz w:val="20"/>
                <w:szCs w:val="20"/>
                <w:lang w:eastAsia="zh-CN"/>
              </w:rPr>
              <w:t>发布的</w:t>
            </w:r>
            <w:r w:rsidRPr="002C3EC1">
              <w:rPr>
                <w:rFonts w:ascii="Lato" w:hAnsi="Lato" w:hint="eastAsia"/>
                <w:sz w:val="20"/>
                <w:szCs w:val="20"/>
                <w:lang w:eastAsia="zh-CN"/>
              </w:rPr>
              <w:t>2020</w:t>
            </w:r>
            <w:r w:rsidRPr="002C3EC1">
              <w:rPr>
                <w:rFonts w:ascii="Lato" w:hAnsi="Lato" w:hint="eastAsia"/>
                <w:sz w:val="20"/>
                <w:szCs w:val="20"/>
                <w:lang w:eastAsia="zh-CN"/>
              </w:rPr>
              <w:t>年</w:t>
            </w:r>
            <w:r w:rsidRPr="002C3EC1">
              <w:rPr>
                <w:rFonts w:ascii="Lato" w:hAnsi="Lato" w:hint="eastAsia"/>
                <w:sz w:val="20"/>
                <w:szCs w:val="20"/>
                <w:lang w:eastAsia="zh-CN"/>
              </w:rPr>
              <w:t>1</w:t>
            </w:r>
            <w:r w:rsidRPr="002C3EC1">
              <w:rPr>
                <w:rFonts w:ascii="Lato" w:hAnsi="Lato" w:hint="eastAsia"/>
                <w:sz w:val="20"/>
                <w:szCs w:val="20"/>
                <w:lang w:eastAsia="zh-CN"/>
              </w:rPr>
              <w:t>月</w:t>
            </w:r>
            <w:r w:rsidRPr="002C3EC1">
              <w:rPr>
                <w:rFonts w:ascii="Lato" w:hAnsi="Lato" w:hint="eastAsia"/>
                <w:sz w:val="20"/>
                <w:szCs w:val="20"/>
                <w:lang w:eastAsia="zh-CN"/>
              </w:rPr>
              <w:t>25</w:t>
            </w:r>
            <w:r w:rsidRPr="002C3EC1">
              <w:rPr>
                <w:rFonts w:ascii="Lato" w:hAnsi="Lato" w:hint="eastAsia"/>
                <w:sz w:val="20"/>
                <w:szCs w:val="20"/>
                <w:lang w:eastAsia="zh-CN"/>
              </w:rPr>
              <w:t>日关于新型冠状病毒感染感染防控的临时指导原则，在急诊标准预防措施和感染防控中对医务人员进行培训和测试</w:t>
            </w:r>
            <w:r w:rsidR="0048215A">
              <w:rPr>
                <w:rFonts w:ascii="Lato" w:hAnsi="Lato" w:hint="eastAsia"/>
                <w:sz w:val="20"/>
                <w:szCs w:val="20"/>
                <w:lang w:eastAsia="zh-CN"/>
              </w:rPr>
              <w:t>。</w:t>
            </w:r>
          </w:p>
        </w:tc>
      </w:tr>
      <w:bookmarkEnd w:id="0"/>
      <w:tr w:rsidR="00214837" w14:paraId="5402F5F0" w14:textId="77777777" w:rsidTr="00214837">
        <w:tc>
          <w:tcPr>
            <w:tcW w:w="2689" w:type="dxa"/>
            <w:shd w:val="clear" w:color="auto" w:fill="CCCCCC" w:themeFill="accent5" w:themeFillTint="33"/>
          </w:tcPr>
          <w:p w14:paraId="4DB0AF58" w14:textId="77777777" w:rsidR="00214837" w:rsidRPr="00214837" w:rsidRDefault="00214837" w:rsidP="00214837">
            <w:pPr>
              <w:rPr>
                <w:rFonts w:ascii="宋体" w:hAnsi="宋体"/>
                <w:lang w:val="da-DK"/>
              </w:rPr>
            </w:pPr>
            <w:r w:rsidRPr="00214837">
              <w:rPr>
                <w:rFonts w:ascii="宋体" w:hAnsi="宋体" w:hint="eastAsia"/>
                <w:lang w:val="da-DK" w:eastAsia="zh-CN"/>
              </w:rPr>
              <w:lastRenderedPageBreak/>
              <w:t>准备选项卡</w:t>
            </w:r>
          </w:p>
        </w:tc>
        <w:tc>
          <w:tcPr>
            <w:tcW w:w="6939" w:type="dxa"/>
            <w:gridSpan w:val="2"/>
            <w:shd w:val="clear" w:color="auto" w:fill="CCCCCC" w:themeFill="accent5" w:themeFillTint="33"/>
          </w:tcPr>
          <w:p w14:paraId="0E43A44E" w14:textId="77777777" w:rsidR="00214837" w:rsidRPr="00214837" w:rsidRDefault="00214837" w:rsidP="00214837">
            <w:pPr>
              <w:rPr>
                <w:rFonts w:ascii="宋体" w:hAnsi="宋体"/>
                <w:lang w:val="da-DK"/>
              </w:rPr>
            </w:pPr>
          </w:p>
        </w:tc>
      </w:tr>
      <w:tr w:rsidR="00214837" w14:paraId="79D2BD97" w14:textId="77777777" w:rsidTr="00214837">
        <w:tc>
          <w:tcPr>
            <w:tcW w:w="2689" w:type="dxa"/>
          </w:tcPr>
          <w:p w14:paraId="10A1DB78" w14:textId="77777777" w:rsidR="00214837" w:rsidRPr="00214837" w:rsidRDefault="00214837" w:rsidP="00214837">
            <w:pPr>
              <w:rPr>
                <w:rFonts w:ascii="宋体" w:hAnsi="宋体"/>
                <w:lang w:val="da-DK" w:eastAsia="zh-CN"/>
              </w:rPr>
            </w:pPr>
            <w:r w:rsidRPr="00214837">
              <w:rPr>
                <w:rFonts w:ascii="宋体" w:hAnsi="宋体" w:hint="eastAsia"/>
                <w:lang w:val="da-DK" w:eastAsia="zh-CN"/>
              </w:rPr>
              <w:t>地点</w:t>
            </w:r>
          </w:p>
        </w:tc>
        <w:tc>
          <w:tcPr>
            <w:tcW w:w="6939" w:type="dxa"/>
            <w:gridSpan w:val="2"/>
          </w:tcPr>
          <w:p w14:paraId="2C6D57EC" w14:textId="77777777" w:rsidR="00214837" w:rsidRPr="00214837" w:rsidRDefault="00214837" w:rsidP="00214837">
            <w:pPr>
              <w:rPr>
                <w:rFonts w:ascii="宋体" w:hAnsi="宋体"/>
                <w:sz w:val="20"/>
                <w:szCs w:val="20"/>
                <w:lang w:val="da-DK" w:eastAsia="zh-CN"/>
              </w:rPr>
            </w:pPr>
            <w:r w:rsidRPr="00214837">
              <w:rPr>
                <w:rFonts w:ascii="宋体" w:hAnsi="宋体" w:hint="eastAsia"/>
                <w:sz w:val="20"/>
                <w:szCs w:val="20"/>
                <w:lang w:val="da-DK" w:eastAsia="zh-CN"/>
              </w:rPr>
              <w:t>急诊</w:t>
            </w:r>
          </w:p>
        </w:tc>
      </w:tr>
      <w:tr w:rsidR="00214837" w14:paraId="4D381287" w14:textId="77777777" w:rsidTr="00214837">
        <w:tc>
          <w:tcPr>
            <w:tcW w:w="2689" w:type="dxa"/>
          </w:tcPr>
          <w:p w14:paraId="24C0474A" w14:textId="77777777" w:rsidR="00214837" w:rsidRPr="00214837" w:rsidRDefault="00214837" w:rsidP="00214837">
            <w:pPr>
              <w:rPr>
                <w:rFonts w:ascii="宋体" w:hAnsi="宋体"/>
                <w:lang w:val="da-DK" w:eastAsia="zh-CN"/>
              </w:rPr>
            </w:pPr>
            <w:r w:rsidRPr="00214837">
              <w:rPr>
                <w:rFonts w:ascii="宋体" w:hAnsi="宋体" w:hint="eastAsia"/>
                <w:lang w:val="da-DK" w:eastAsia="zh-CN"/>
              </w:rPr>
              <w:t>参与者</w:t>
            </w:r>
          </w:p>
        </w:tc>
        <w:tc>
          <w:tcPr>
            <w:tcW w:w="6939" w:type="dxa"/>
            <w:gridSpan w:val="2"/>
          </w:tcPr>
          <w:p w14:paraId="7F7B980D" w14:textId="77777777" w:rsidR="00214837" w:rsidRPr="00214837" w:rsidRDefault="00214837" w:rsidP="00214837">
            <w:pPr>
              <w:pStyle w:val="ListParagraph"/>
              <w:numPr>
                <w:ilvl w:val="0"/>
                <w:numId w:val="24"/>
              </w:numPr>
              <w:rPr>
                <w:rFonts w:ascii="宋体" w:hAnsi="宋体"/>
                <w:sz w:val="20"/>
                <w:szCs w:val="20"/>
                <w:lang w:val="da-DK" w:eastAsia="zh-CN"/>
              </w:rPr>
            </w:pPr>
            <w:r w:rsidRPr="00214837">
              <w:rPr>
                <w:rFonts w:ascii="宋体" w:hAnsi="宋体" w:hint="eastAsia"/>
                <w:sz w:val="20"/>
                <w:szCs w:val="20"/>
                <w:lang w:val="da-DK" w:eastAsia="zh-CN"/>
              </w:rPr>
              <w:t>2-4名医务人员</w:t>
            </w:r>
          </w:p>
          <w:p w14:paraId="43853770" w14:textId="77777777" w:rsidR="00214837" w:rsidRPr="00214837" w:rsidRDefault="00214837" w:rsidP="00214837">
            <w:pPr>
              <w:pStyle w:val="ListParagraph"/>
              <w:numPr>
                <w:ilvl w:val="0"/>
                <w:numId w:val="24"/>
              </w:numPr>
              <w:rPr>
                <w:rFonts w:ascii="宋体" w:hAnsi="宋体"/>
                <w:sz w:val="20"/>
                <w:szCs w:val="20"/>
                <w:lang w:val="da-DK" w:eastAsia="zh-CN"/>
              </w:rPr>
            </w:pPr>
            <w:r w:rsidRPr="00214837">
              <w:rPr>
                <w:rFonts w:ascii="宋体" w:hAnsi="宋体" w:hint="eastAsia"/>
                <w:sz w:val="20"/>
                <w:szCs w:val="20"/>
                <w:lang w:val="da-DK" w:eastAsia="zh-CN"/>
              </w:rPr>
              <w:t>1名观察员</w:t>
            </w:r>
          </w:p>
          <w:p w14:paraId="68ACA252" w14:textId="77777777" w:rsidR="00214837" w:rsidRPr="00214837" w:rsidRDefault="00214837" w:rsidP="00214837">
            <w:pPr>
              <w:pStyle w:val="ListParagraph"/>
              <w:numPr>
                <w:ilvl w:val="0"/>
                <w:numId w:val="24"/>
              </w:numPr>
              <w:rPr>
                <w:rFonts w:ascii="宋体" w:hAnsi="宋体"/>
                <w:sz w:val="20"/>
                <w:szCs w:val="20"/>
                <w:lang w:val="da-DK" w:eastAsia="zh-CN"/>
              </w:rPr>
            </w:pPr>
            <w:r w:rsidRPr="00214837">
              <w:rPr>
                <w:rFonts w:ascii="宋体" w:hAnsi="宋体" w:hint="eastAsia"/>
                <w:sz w:val="20"/>
                <w:szCs w:val="20"/>
                <w:lang w:val="da-DK" w:eastAsia="zh-CN"/>
              </w:rPr>
              <w:t>1名案例运行助理，作为跨专业人员：</w:t>
            </w:r>
          </w:p>
          <w:p w14:paraId="41DC0D70" w14:textId="77777777" w:rsidR="00214837" w:rsidRPr="00214837" w:rsidRDefault="00214837" w:rsidP="00214837">
            <w:pPr>
              <w:numPr>
                <w:ilvl w:val="1"/>
                <w:numId w:val="24"/>
              </w:numPr>
              <w:spacing w:before="100" w:beforeAutospacing="1"/>
              <w:rPr>
                <w:rFonts w:ascii="宋体" w:hAnsi="宋体"/>
                <w:sz w:val="20"/>
                <w:szCs w:val="20"/>
                <w:lang w:val="da-DK" w:eastAsia="zh-CN"/>
              </w:rPr>
            </w:pPr>
            <w:r w:rsidRPr="00214837">
              <w:rPr>
                <w:rFonts w:ascii="宋体" w:hAnsi="宋体" w:hint="eastAsia"/>
                <w:sz w:val="20"/>
                <w:szCs w:val="20"/>
                <w:lang w:val="da-DK" w:eastAsia="zh-CN"/>
              </w:rPr>
              <w:t>1有序地将带有模拟人的床推入检查室</w:t>
            </w:r>
          </w:p>
          <w:p w14:paraId="31FC5FE0" w14:textId="77777777" w:rsidR="00214837" w:rsidRPr="00214837" w:rsidRDefault="00214837" w:rsidP="00214837">
            <w:pPr>
              <w:pStyle w:val="ListParagraph"/>
              <w:numPr>
                <w:ilvl w:val="1"/>
                <w:numId w:val="24"/>
              </w:numPr>
              <w:rPr>
                <w:rFonts w:ascii="宋体" w:hAnsi="宋体"/>
                <w:sz w:val="20"/>
                <w:szCs w:val="20"/>
                <w:lang w:val="da-DK" w:eastAsia="zh-CN"/>
              </w:rPr>
            </w:pPr>
            <w:r w:rsidRPr="00214837">
              <w:rPr>
                <w:rFonts w:ascii="宋体" w:hAnsi="宋体" w:hint="eastAsia"/>
                <w:sz w:val="20"/>
                <w:szCs w:val="20"/>
                <w:lang w:val="da-DK" w:eastAsia="zh-CN"/>
              </w:rPr>
              <w:t>1个便携式X射线助手</w:t>
            </w:r>
          </w:p>
          <w:p w14:paraId="39F6D437" w14:textId="77777777" w:rsidR="00214837" w:rsidRPr="00214837" w:rsidRDefault="00214837" w:rsidP="00214837">
            <w:pPr>
              <w:numPr>
                <w:ilvl w:val="1"/>
                <w:numId w:val="24"/>
              </w:numPr>
              <w:spacing w:before="100" w:beforeAutospacing="1"/>
              <w:rPr>
                <w:rFonts w:ascii="宋体" w:hAnsi="宋体"/>
                <w:sz w:val="20"/>
                <w:szCs w:val="20"/>
                <w:lang w:val="da-DK" w:eastAsia="zh-CN"/>
              </w:rPr>
            </w:pPr>
            <w:r w:rsidRPr="00214837">
              <w:rPr>
                <w:rFonts w:ascii="宋体" w:hAnsi="宋体" w:hint="eastAsia"/>
                <w:sz w:val="20"/>
                <w:szCs w:val="20"/>
                <w:lang w:val="da-DK" w:eastAsia="zh-CN"/>
              </w:rPr>
              <w:t>1有序地将患者转运至接收部门</w:t>
            </w:r>
          </w:p>
        </w:tc>
      </w:tr>
      <w:tr w:rsidR="00214837" w14:paraId="2FB320F8" w14:textId="77777777" w:rsidTr="00214837">
        <w:tc>
          <w:tcPr>
            <w:tcW w:w="2689" w:type="dxa"/>
          </w:tcPr>
          <w:p w14:paraId="7B2BA8FE" w14:textId="77777777" w:rsidR="00214837" w:rsidRPr="00214837" w:rsidRDefault="00214837" w:rsidP="00214837">
            <w:pPr>
              <w:rPr>
                <w:rFonts w:ascii="宋体" w:hAnsi="宋体"/>
                <w:lang w:val="da-DK"/>
              </w:rPr>
            </w:pPr>
            <w:r w:rsidRPr="00214837">
              <w:rPr>
                <w:rFonts w:ascii="宋体" w:hAnsi="宋体" w:hint="eastAsia"/>
                <w:lang w:val="da-DK" w:eastAsia="zh-CN"/>
              </w:rPr>
              <w:t>设备清单</w:t>
            </w:r>
          </w:p>
        </w:tc>
        <w:tc>
          <w:tcPr>
            <w:tcW w:w="6939" w:type="dxa"/>
            <w:gridSpan w:val="2"/>
          </w:tcPr>
          <w:p w14:paraId="54FF2450" w14:textId="77777777" w:rsidR="00214837" w:rsidRPr="00214837" w:rsidRDefault="00214837" w:rsidP="00214837">
            <w:pPr>
              <w:pStyle w:val="Heading2"/>
              <w:outlineLvl w:val="1"/>
              <w:rPr>
                <w:rFonts w:ascii="宋体" w:eastAsia="宋体" w:hAnsi="宋体"/>
                <w:sz w:val="20"/>
                <w:szCs w:val="20"/>
                <w:lang w:val="da-DK" w:eastAsia="zh-CN"/>
              </w:rPr>
            </w:pPr>
            <w:r w:rsidRPr="00214837">
              <w:rPr>
                <w:rFonts w:ascii="宋体" w:eastAsia="宋体" w:hAnsi="宋体" w:hint="eastAsia"/>
                <w:sz w:val="20"/>
                <w:szCs w:val="20"/>
                <w:lang w:val="da-DK" w:eastAsia="zh-CN"/>
              </w:rPr>
              <w:t>医疗设备</w:t>
            </w:r>
          </w:p>
          <w:p w14:paraId="5B20FDA2" w14:textId="77777777" w:rsidR="00214837" w:rsidRPr="00214837" w:rsidRDefault="00214837" w:rsidP="00214837">
            <w:pPr>
              <w:pStyle w:val="ListParagraph"/>
              <w:numPr>
                <w:ilvl w:val="0"/>
                <w:numId w:val="10"/>
              </w:numPr>
              <w:tabs>
                <w:tab w:val="left" w:pos="2160"/>
              </w:tabs>
              <w:rPr>
                <w:rFonts w:ascii="宋体" w:hAnsi="宋体"/>
                <w:sz w:val="20"/>
                <w:szCs w:val="20"/>
              </w:rPr>
            </w:pPr>
            <w:r w:rsidRPr="00214837">
              <w:rPr>
                <w:rFonts w:ascii="宋体" w:hAnsi="宋体" w:hint="eastAsia"/>
                <w:sz w:val="20"/>
                <w:szCs w:val="20"/>
                <w:lang w:eastAsia="zh-CN"/>
              </w:rPr>
              <w:t>含酒精的手消剂</w:t>
            </w:r>
          </w:p>
          <w:p w14:paraId="1BAF1143" w14:textId="77777777" w:rsidR="00214837" w:rsidRPr="00214837" w:rsidRDefault="00214837" w:rsidP="00214837">
            <w:pPr>
              <w:pStyle w:val="ListParagraph"/>
              <w:numPr>
                <w:ilvl w:val="0"/>
                <w:numId w:val="10"/>
              </w:numPr>
              <w:tabs>
                <w:tab w:val="left" w:pos="2160"/>
              </w:tabs>
              <w:rPr>
                <w:rFonts w:ascii="宋体" w:hAnsi="宋体"/>
                <w:sz w:val="20"/>
                <w:szCs w:val="20"/>
                <w:lang w:eastAsia="zh-CN"/>
              </w:rPr>
            </w:pPr>
            <w:r w:rsidRPr="00214837">
              <w:rPr>
                <w:rFonts w:ascii="宋体" w:hAnsi="宋体" w:hint="eastAsia"/>
                <w:sz w:val="20"/>
                <w:szCs w:val="20"/>
                <w:lang w:eastAsia="zh-CN"/>
              </w:rPr>
              <w:t>血压袖带</w:t>
            </w:r>
          </w:p>
          <w:p w14:paraId="2635EFEA" w14:textId="77777777" w:rsidR="00214837" w:rsidRPr="00214837" w:rsidRDefault="00214837" w:rsidP="00214837">
            <w:pPr>
              <w:pStyle w:val="ListParagraph"/>
              <w:numPr>
                <w:ilvl w:val="0"/>
                <w:numId w:val="10"/>
              </w:numPr>
              <w:tabs>
                <w:tab w:val="left" w:pos="2160"/>
              </w:tabs>
              <w:rPr>
                <w:rFonts w:ascii="宋体" w:hAnsi="宋体"/>
                <w:sz w:val="20"/>
                <w:szCs w:val="20"/>
                <w:lang w:val="da-DK"/>
              </w:rPr>
            </w:pPr>
            <w:r w:rsidRPr="00214837">
              <w:rPr>
                <w:rFonts w:ascii="宋体" w:hAnsi="宋体" w:hint="eastAsia"/>
                <w:sz w:val="20"/>
                <w:szCs w:val="20"/>
                <w:lang w:eastAsia="zh-CN"/>
              </w:rPr>
              <w:t>血液标本套件</w:t>
            </w:r>
          </w:p>
          <w:p w14:paraId="7E419CCD" w14:textId="77777777" w:rsidR="00214837" w:rsidRPr="00214837" w:rsidRDefault="00214837" w:rsidP="00214837">
            <w:pPr>
              <w:pStyle w:val="ListParagraph"/>
              <w:numPr>
                <w:ilvl w:val="0"/>
                <w:numId w:val="10"/>
              </w:numPr>
              <w:tabs>
                <w:tab w:val="left" w:pos="2160"/>
              </w:tabs>
              <w:rPr>
                <w:rFonts w:ascii="宋体" w:hAnsi="宋体"/>
                <w:sz w:val="20"/>
                <w:szCs w:val="20"/>
                <w:lang w:eastAsia="zh-CN"/>
              </w:rPr>
            </w:pPr>
            <w:r w:rsidRPr="00214837">
              <w:rPr>
                <w:rFonts w:ascii="宋体" w:hAnsi="宋体" w:hint="eastAsia"/>
                <w:sz w:val="20"/>
                <w:szCs w:val="20"/>
                <w:lang w:eastAsia="zh-CN"/>
              </w:rPr>
              <w:t>心电图电极片</w:t>
            </w:r>
          </w:p>
          <w:p w14:paraId="3629588A" w14:textId="77777777" w:rsidR="00214837" w:rsidRPr="00214837" w:rsidRDefault="00214837" w:rsidP="00214837">
            <w:pPr>
              <w:pStyle w:val="ListParagraph"/>
              <w:numPr>
                <w:ilvl w:val="0"/>
                <w:numId w:val="10"/>
              </w:numPr>
              <w:tabs>
                <w:tab w:val="left" w:pos="2160"/>
              </w:tabs>
              <w:rPr>
                <w:rFonts w:ascii="宋体" w:hAnsi="宋体"/>
                <w:sz w:val="20"/>
                <w:szCs w:val="20"/>
                <w:lang w:val="da-DK"/>
              </w:rPr>
            </w:pPr>
            <w:r w:rsidRPr="00214837">
              <w:rPr>
                <w:rFonts w:ascii="宋体" w:hAnsi="宋体" w:hint="eastAsia"/>
                <w:sz w:val="20"/>
                <w:szCs w:val="20"/>
                <w:lang w:eastAsia="zh-CN"/>
              </w:rPr>
              <w:t>气管插管套件</w:t>
            </w:r>
          </w:p>
          <w:p w14:paraId="6B36678B" w14:textId="77777777" w:rsidR="00214837" w:rsidRPr="00214837" w:rsidRDefault="00214837" w:rsidP="00214837">
            <w:pPr>
              <w:pStyle w:val="ListParagraph"/>
              <w:numPr>
                <w:ilvl w:val="0"/>
                <w:numId w:val="10"/>
              </w:numPr>
              <w:tabs>
                <w:tab w:val="left" w:pos="2160"/>
              </w:tabs>
              <w:rPr>
                <w:rFonts w:ascii="宋体" w:hAnsi="宋体"/>
                <w:sz w:val="20"/>
                <w:szCs w:val="20"/>
                <w:lang w:val="da-DK"/>
              </w:rPr>
            </w:pPr>
            <w:r w:rsidRPr="00214837">
              <w:rPr>
                <w:rFonts w:ascii="宋体" w:hAnsi="宋体" w:hint="eastAsia"/>
                <w:sz w:val="20"/>
                <w:szCs w:val="20"/>
                <w:lang w:val="da-DK" w:eastAsia="zh-CN"/>
              </w:rPr>
              <w:t>静脉通路</w:t>
            </w:r>
          </w:p>
          <w:p w14:paraId="212F2F4B" w14:textId="77777777" w:rsidR="00214837" w:rsidRPr="00214837" w:rsidRDefault="00214837" w:rsidP="00214837">
            <w:pPr>
              <w:pStyle w:val="ListParagraph"/>
              <w:numPr>
                <w:ilvl w:val="0"/>
                <w:numId w:val="10"/>
              </w:numPr>
              <w:tabs>
                <w:tab w:val="left" w:pos="2160"/>
              </w:tabs>
              <w:rPr>
                <w:rFonts w:ascii="宋体" w:hAnsi="宋体"/>
                <w:sz w:val="20"/>
                <w:szCs w:val="20"/>
                <w:lang w:eastAsia="zh-CN"/>
              </w:rPr>
            </w:pPr>
            <w:r w:rsidRPr="00214837">
              <w:rPr>
                <w:rFonts w:ascii="宋体" w:hAnsi="宋体" w:hint="eastAsia"/>
                <w:sz w:val="20"/>
                <w:szCs w:val="20"/>
                <w:lang w:eastAsia="zh-CN"/>
              </w:rPr>
              <w:t>医用口罩（带呼吸器的N95口罩）</w:t>
            </w:r>
          </w:p>
          <w:p w14:paraId="2A360406" w14:textId="77777777" w:rsidR="00214837" w:rsidRPr="00214837" w:rsidRDefault="00214837" w:rsidP="00214837">
            <w:pPr>
              <w:pStyle w:val="ListParagraph"/>
              <w:numPr>
                <w:ilvl w:val="0"/>
                <w:numId w:val="10"/>
              </w:numPr>
              <w:tabs>
                <w:tab w:val="left" w:pos="2160"/>
              </w:tabs>
              <w:rPr>
                <w:rFonts w:ascii="宋体" w:hAnsi="宋体"/>
                <w:sz w:val="20"/>
                <w:szCs w:val="20"/>
                <w:lang w:eastAsia="zh-CN"/>
              </w:rPr>
            </w:pPr>
            <w:r w:rsidRPr="00214837">
              <w:rPr>
                <w:rFonts w:ascii="宋体" w:hAnsi="宋体" w:hint="eastAsia"/>
                <w:sz w:val="20"/>
                <w:szCs w:val="20"/>
                <w:lang w:eastAsia="zh-CN"/>
              </w:rPr>
              <w:t>给氧设备，包括低流量鼻导管，储氧面罩和无创呼吸机</w:t>
            </w:r>
          </w:p>
          <w:p w14:paraId="7545215C" w14:textId="77777777" w:rsidR="00214837" w:rsidRPr="00214837" w:rsidRDefault="00214837" w:rsidP="00214837">
            <w:pPr>
              <w:pStyle w:val="ListParagraph"/>
              <w:numPr>
                <w:ilvl w:val="0"/>
                <w:numId w:val="10"/>
              </w:numPr>
              <w:tabs>
                <w:tab w:val="left" w:pos="2160"/>
              </w:tabs>
              <w:rPr>
                <w:rFonts w:ascii="宋体" w:hAnsi="宋体"/>
                <w:sz w:val="20"/>
                <w:szCs w:val="20"/>
                <w:lang w:val="da-DK"/>
              </w:rPr>
            </w:pPr>
            <w:r w:rsidRPr="00214837">
              <w:rPr>
                <w:rFonts w:ascii="宋体" w:hAnsi="宋体" w:hint="eastAsia"/>
                <w:sz w:val="20"/>
                <w:szCs w:val="20"/>
                <w:lang w:val="da-DK" w:eastAsia="zh-CN"/>
              </w:rPr>
              <w:t>供氧源</w:t>
            </w:r>
          </w:p>
          <w:p w14:paraId="781DB5B0" w14:textId="77777777" w:rsidR="00214837" w:rsidRPr="00214837" w:rsidRDefault="00214837" w:rsidP="00214837">
            <w:pPr>
              <w:pStyle w:val="ListParagraph"/>
              <w:numPr>
                <w:ilvl w:val="0"/>
                <w:numId w:val="10"/>
              </w:numPr>
              <w:tabs>
                <w:tab w:val="left" w:pos="2160"/>
              </w:tabs>
              <w:rPr>
                <w:rFonts w:ascii="宋体" w:hAnsi="宋体"/>
                <w:sz w:val="20"/>
                <w:szCs w:val="20"/>
                <w:lang w:val="da-DK"/>
              </w:rPr>
            </w:pPr>
            <w:r w:rsidRPr="00214837">
              <w:rPr>
                <w:rFonts w:ascii="宋体" w:hAnsi="宋体" w:hint="eastAsia"/>
                <w:sz w:val="20"/>
                <w:szCs w:val="20"/>
                <w:lang w:val="da-DK" w:eastAsia="zh-CN"/>
              </w:rPr>
              <w:t>封管生理盐水</w:t>
            </w:r>
          </w:p>
          <w:p w14:paraId="26D0171A" w14:textId="77777777" w:rsidR="00214837" w:rsidRPr="00214837" w:rsidRDefault="00214837" w:rsidP="00214837">
            <w:pPr>
              <w:pStyle w:val="ListParagraph"/>
              <w:numPr>
                <w:ilvl w:val="0"/>
                <w:numId w:val="10"/>
              </w:numPr>
              <w:tabs>
                <w:tab w:val="left" w:pos="2160"/>
              </w:tabs>
              <w:rPr>
                <w:rFonts w:ascii="宋体" w:hAnsi="宋体"/>
                <w:sz w:val="20"/>
                <w:szCs w:val="20"/>
                <w:lang w:val="da-DK"/>
              </w:rPr>
            </w:pPr>
            <w:r w:rsidRPr="00214837">
              <w:rPr>
                <w:rFonts w:ascii="宋体" w:hAnsi="宋体" w:hint="eastAsia"/>
                <w:sz w:val="20"/>
                <w:szCs w:val="20"/>
                <w:lang w:eastAsia="zh-CN"/>
              </w:rPr>
              <w:t>标本采集套件</w:t>
            </w:r>
          </w:p>
          <w:p w14:paraId="18130528" w14:textId="77777777" w:rsidR="00214837" w:rsidRPr="00214837" w:rsidRDefault="00214837" w:rsidP="00214837">
            <w:pPr>
              <w:pStyle w:val="ListParagraph"/>
              <w:numPr>
                <w:ilvl w:val="0"/>
                <w:numId w:val="10"/>
              </w:numPr>
              <w:tabs>
                <w:tab w:val="left" w:pos="2160"/>
              </w:tabs>
              <w:rPr>
                <w:rFonts w:ascii="宋体" w:hAnsi="宋体"/>
                <w:sz w:val="20"/>
                <w:szCs w:val="20"/>
              </w:rPr>
            </w:pPr>
            <w:r w:rsidRPr="00214837">
              <w:rPr>
                <w:rFonts w:ascii="宋体" w:hAnsi="宋体" w:hint="eastAsia"/>
                <w:sz w:val="20"/>
                <w:szCs w:val="20"/>
                <w:lang w:eastAsia="zh-CN"/>
              </w:rPr>
              <w:t>血氧饱和度探头</w:t>
            </w:r>
          </w:p>
          <w:p w14:paraId="2CB998AA" w14:textId="77777777" w:rsidR="00214837" w:rsidRPr="00214837" w:rsidRDefault="00214837" w:rsidP="00214837">
            <w:pPr>
              <w:pStyle w:val="ListParagraph"/>
              <w:numPr>
                <w:ilvl w:val="0"/>
                <w:numId w:val="10"/>
              </w:numPr>
              <w:tabs>
                <w:tab w:val="left" w:pos="2160"/>
              </w:tabs>
              <w:rPr>
                <w:rFonts w:ascii="宋体" w:hAnsi="宋体"/>
                <w:sz w:val="20"/>
                <w:szCs w:val="20"/>
                <w:lang w:eastAsia="zh-CN"/>
              </w:rPr>
            </w:pPr>
            <w:r w:rsidRPr="00214837">
              <w:rPr>
                <w:rFonts w:ascii="宋体" w:hAnsi="宋体" w:hint="eastAsia"/>
                <w:sz w:val="20"/>
                <w:szCs w:val="20"/>
                <w:lang w:eastAsia="zh-CN"/>
              </w:rPr>
              <w:t>为所有参与者提供标准预防设备，包括作为第一响应者的场景助手和X射线助手（一次性长袖隔离衣，护目镜或面罩和非无菌手套）</w:t>
            </w:r>
          </w:p>
          <w:p w14:paraId="67227005" w14:textId="77777777" w:rsidR="00214837" w:rsidRPr="00214837" w:rsidRDefault="00214837" w:rsidP="00214837">
            <w:pPr>
              <w:pStyle w:val="ListParagraph"/>
              <w:numPr>
                <w:ilvl w:val="0"/>
                <w:numId w:val="10"/>
              </w:numPr>
              <w:tabs>
                <w:tab w:val="left" w:pos="2160"/>
              </w:tabs>
              <w:rPr>
                <w:rFonts w:ascii="宋体" w:hAnsi="宋体"/>
                <w:sz w:val="20"/>
                <w:szCs w:val="20"/>
                <w:lang w:eastAsia="zh-CN"/>
              </w:rPr>
            </w:pPr>
            <w:r w:rsidRPr="00214837">
              <w:rPr>
                <w:rFonts w:ascii="宋体" w:hAnsi="宋体" w:hint="eastAsia"/>
                <w:sz w:val="20"/>
                <w:szCs w:val="20"/>
                <w:lang w:eastAsia="zh-CN"/>
              </w:rPr>
              <w:t>听诊器</w:t>
            </w:r>
          </w:p>
          <w:p w14:paraId="2F306DD9" w14:textId="77777777" w:rsidR="00214837" w:rsidRPr="00214837" w:rsidRDefault="00214837" w:rsidP="00214837">
            <w:pPr>
              <w:pStyle w:val="ListParagraph"/>
              <w:numPr>
                <w:ilvl w:val="0"/>
                <w:numId w:val="10"/>
              </w:numPr>
              <w:tabs>
                <w:tab w:val="left" w:pos="2160"/>
              </w:tabs>
              <w:rPr>
                <w:rFonts w:ascii="宋体" w:hAnsi="宋体"/>
                <w:sz w:val="20"/>
                <w:szCs w:val="20"/>
                <w:lang w:val="da-DK"/>
              </w:rPr>
            </w:pPr>
            <w:r w:rsidRPr="00214837">
              <w:rPr>
                <w:rFonts w:ascii="宋体" w:hAnsi="宋体" w:hint="eastAsia"/>
                <w:sz w:val="20"/>
                <w:szCs w:val="20"/>
                <w:lang w:val="da-DK" w:eastAsia="zh-CN"/>
              </w:rPr>
              <w:t>吸痰管</w:t>
            </w:r>
          </w:p>
          <w:p w14:paraId="6FF2E53C" w14:textId="77777777" w:rsidR="00214837" w:rsidRPr="00214837" w:rsidRDefault="00214837" w:rsidP="00214837">
            <w:pPr>
              <w:pStyle w:val="ListParagraph"/>
              <w:numPr>
                <w:ilvl w:val="0"/>
                <w:numId w:val="10"/>
              </w:numPr>
              <w:tabs>
                <w:tab w:val="left" w:pos="2160"/>
              </w:tabs>
              <w:rPr>
                <w:rFonts w:ascii="宋体" w:hAnsi="宋体"/>
                <w:sz w:val="20"/>
                <w:szCs w:val="20"/>
                <w:lang w:eastAsia="zh-CN"/>
              </w:rPr>
            </w:pPr>
            <w:r w:rsidRPr="00214837">
              <w:rPr>
                <w:rFonts w:ascii="宋体" w:hAnsi="宋体" w:hint="eastAsia"/>
                <w:sz w:val="20"/>
                <w:szCs w:val="20"/>
                <w:lang w:eastAsia="zh-CN"/>
              </w:rPr>
              <w:t>温度计</w:t>
            </w:r>
          </w:p>
          <w:p w14:paraId="545132F8" w14:textId="77777777" w:rsidR="00214837" w:rsidRPr="00214837" w:rsidRDefault="00214837" w:rsidP="00214837">
            <w:pPr>
              <w:pStyle w:val="ListParagraph"/>
              <w:numPr>
                <w:ilvl w:val="0"/>
                <w:numId w:val="10"/>
              </w:numPr>
              <w:tabs>
                <w:tab w:val="left" w:pos="2160"/>
              </w:tabs>
              <w:rPr>
                <w:rFonts w:ascii="宋体" w:hAnsi="宋体"/>
                <w:sz w:val="20"/>
                <w:szCs w:val="20"/>
                <w:lang w:eastAsia="zh-CN"/>
              </w:rPr>
            </w:pPr>
            <w:r w:rsidRPr="00214837">
              <w:rPr>
                <w:rFonts w:ascii="宋体" w:hAnsi="宋体" w:hint="eastAsia"/>
                <w:sz w:val="20"/>
                <w:szCs w:val="20"/>
                <w:lang w:eastAsia="zh-CN"/>
              </w:rPr>
              <w:t>通用防护设备</w:t>
            </w:r>
          </w:p>
          <w:p w14:paraId="4A1D3DD1" w14:textId="77777777" w:rsidR="00214837" w:rsidRPr="00214837" w:rsidRDefault="00214837" w:rsidP="00214837">
            <w:pPr>
              <w:pStyle w:val="Heading2"/>
              <w:outlineLvl w:val="1"/>
              <w:rPr>
                <w:rFonts w:ascii="宋体" w:eastAsia="宋体" w:hAnsi="宋体"/>
                <w:sz w:val="20"/>
                <w:szCs w:val="20"/>
                <w:lang w:val="da-DK"/>
              </w:rPr>
            </w:pPr>
            <w:r w:rsidRPr="00214837">
              <w:rPr>
                <w:rFonts w:ascii="宋体" w:eastAsia="宋体" w:hAnsi="宋体" w:hint="eastAsia"/>
                <w:sz w:val="20"/>
                <w:szCs w:val="20"/>
                <w:lang w:val="da-DK" w:eastAsia="zh-CN"/>
              </w:rPr>
              <w:t>道具</w:t>
            </w:r>
          </w:p>
          <w:p w14:paraId="5ED96014" w14:textId="77777777" w:rsidR="00214837" w:rsidRPr="00214837" w:rsidRDefault="00214837" w:rsidP="00214837">
            <w:pPr>
              <w:pStyle w:val="ListParagraph"/>
              <w:numPr>
                <w:ilvl w:val="0"/>
                <w:numId w:val="28"/>
              </w:numPr>
              <w:rPr>
                <w:rFonts w:ascii="宋体" w:hAnsi="宋体"/>
                <w:sz w:val="20"/>
                <w:szCs w:val="20"/>
              </w:rPr>
            </w:pPr>
            <w:proofErr w:type="spellStart"/>
            <w:r w:rsidRPr="00214837">
              <w:rPr>
                <w:rFonts w:ascii="宋体" w:hAnsi="宋体" w:hint="eastAsia"/>
                <w:sz w:val="20"/>
                <w:szCs w:val="20"/>
              </w:rPr>
              <w:t>套急救人员制服</w:t>
            </w:r>
            <w:proofErr w:type="spellEnd"/>
          </w:p>
          <w:p w14:paraId="5447C159" w14:textId="77777777" w:rsidR="00214837" w:rsidRPr="00214837" w:rsidRDefault="00214837" w:rsidP="00214837">
            <w:pPr>
              <w:pStyle w:val="ListParagraph"/>
              <w:numPr>
                <w:ilvl w:val="0"/>
                <w:numId w:val="12"/>
              </w:numPr>
              <w:rPr>
                <w:rFonts w:ascii="宋体" w:hAnsi="宋体"/>
                <w:sz w:val="20"/>
                <w:szCs w:val="20"/>
                <w:lang w:eastAsia="zh-CN"/>
              </w:rPr>
            </w:pPr>
            <w:r w:rsidRPr="00214837">
              <w:rPr>
                <w:rFonts w:ascii="宋体" w:hAnsi="宋体" w:hint="eastAsia"/>
                <w:sz w:val="20"/>
                <w:szCs w:val="20"/>
                <w:lang w:eastAsia="zh-CN"/>
              </w:rPr>
              <w:t>本地感染防控检查清单和流程</w:t>
            </w:r>
          </w:p>
          <w:p w14:paraId="5FD14441" w14:textId="77777777" w:rsidR="00214837" w:rsidRPr="00214837" w:rsidRDefault="00214837" w:rsidP="00214837">
            <w:pPr>
              <w:pStyle w:val="ListParagraph"/>
              <w:numPr>
                <w:ilvl w:val="0"/>
                <w:numId w:val="12"/>
              </w:numPr>
              <w:rPr>
                <w:rFonts w:ascii="宋体" w:hAnsi="宋体"/>
                <w:sz w:val="20"/>
                <w:szCs w:val="20"/>
                <w:lang w:eastAsia="zh-CN"/>
              </w:rPr>
            </w:pPr>
            <w:r w:rsidRPr="00214837">
              <w:rPr>
                <w:rFonts w:ascii="宋体" w:hAnsi="宋体" w:hint="eastAsia"/>
                <w:sz w:val="20"/>
                <w:szCs w:val="20"/>
                <w:lang w:eastAsia="zh-CN"/>
              </w:rPr>
              <w:t>适合71岁的患者服饰</w:t>
            </w:r>
          </w:p>
          <w:p w14:paraId="7A34520B" w14:textId="77777777" w:rsidR="00214837" w:rsidRPr="00214837" w:rsidRDefault="00214837" w:rsidP="00214837">
            <w:pPr>
              <w:pStyle w:val="ListParagraph"/>
              <w:numPr>
                <w:ilvl w:val="0"/>
                <w:numId w:val="12"/>
              </w:numPr>
              <w:rPr>
                <w:rFonts w:ascii="宋体" w:hAnsi="宋体"/>
                <w:sz w:val="20"/>
                <w:szCs w:val="20"/>
              </w:rPr>
            </w:pPr>
            <w:r w:rsidRPr="00214837">
              <w:rPr>
                <w:rFonts w:ascii="宋体" w:hAnsi="宋体" w:hint="eastAsia"/>
                <w:sz w:val="20"/>
                <w:szCs w:val="20"/>
                <w:lang w:eastAsia="zh-CN"/>
              </w:rPr>
              <w:t>带轮医院病床</w:t>
            </w:r>
          </w:p>
          <w:p w14:paraId="443C676F" w14:textId="77777777" w:rsidR="00214837" w:rsidRPr="00214837" w:rsidRDefault="00214837" w:rsidP="00214837">
            <w:pPr>
              <w:pStyle w:val="ListParagraph"/>
              <w:numPr>
                <w:ilvl w:val="0"/>
                <w:numId w:val="12"/>
              </w:numPr>
              <w:rPr>
                <w:rFonts w:ascii="宋体" w:hAnsi="宋体"/>
                <w:sz w:val="20"/>
                <w:szCs w:val="20"/>
              </w:rPr>
            </w:pPr>
            <w:proofErr w:type="spellStart"/>
            <w:r w:rsidRPr="00214837">
              <w:rPr>
                <w:rFonts w:ascii="宋体" w:hAnsi="宋体" w:hint="eastAsia"/>
                <w:sz w:val="20"/>
                <w:szCs w:val="20"/>
              </w:rPr>
              <w:t>便携式X光机</w:t>
            </w:r>
            <w:proofErr w:type="spellEnd"/>
          </w:p>
          <w:p w14:paraId="5C58D57B" w14:textId="77777777" w:rsidR="00214837" w:rsidRPr="00214837" w:rsidRDefault="00214837" w:rsidP="00214837">
            <w:pPr>
              <w:pStyle w:val="Heading2"/>
              <w:outlineLvl w:val="1"/>
              <w:rPr>
                <w:rFonts w:ascii="宋体" w:eastAsia="宋体" w:hAnsi="宋体"/>
                <w:sz w:val="20"/>
                <w:szCs w:val="20"/>
              </w:rPr>
            </w:pPr>
            <w:r w:rsidRPr="00214837">
              <w:rPr>
                <w:rFonts w:ascii="宋体" w:eastAsia="宋体" w:hAnsi="宋体" w:hint="eastAsia"/>
                <w:sz w:val="20"/>
                <w:szCs w:val="20"/>
                <w:lang w:eastAsia="zh-CN"/>
              </w:rPr>
              <w:t>药物</w:t>
            </w:r>
          </w:p>
          <w:p w14:paraId="5702A673" w14:textId="77777777" w:rsidR="00214837" w:rsidRPr="00214837" w:rsidRDefault="00214837" w:rsidP="00214837">
            <w:pPr>
              <w:pStyle w:val="ListParagraph"/>
              <w:numPr>
                <w:ilvl w:val="0"/>
                <w:numId w:val="16"/>
              </w:numPr>
              <w:rPr>
                <w:rFonts w:ascii="宋体" w:hAnsi="宋体"/>
                <w:sz w:val="20"/>
                <w:szCs w:val="20"/>
              </w:rPr>
            </w:pPr>
            <w:proofErr w:type="spellStart"/>
            <w:r w:rsidRPr="00214837">
              <w:rPr>
                <w:rFonts w:ascii="宋体" w:hAnsi="宋体" w:hint="eastAsia"/>
                <w:sz w:val="20"/>
                <w:szCs w:val="20"/>
              </w:rPr>
              <w:t>异丙托</w:t>
            </w:r>
            <w:proofErr w:type="spellEnd"/>
            <w:r w:rsidRPr="00214837">
              <w:rPr>
                <w:rFonts w:ascii="宋体" w:hAnsi="宋体" w:hint="eastAsia"/>
                <w:sz w:val="20"/>
                <w:szCs w:val="20"/>
                <w:lang w:eastAsia="zh-CN"/>
              </w:rPr>
              <w:t>溴</w:t>
            </w:r>
            <w:r w:rsidRPr="00214837">
              <w:rPr>
                <w:rFonts w:ascii="宋体" w:hAnsi="宋体" w:hint="eastAsia"/>
                <w:sz w:val="20"/>
                <w:szCs w:val="20"/>
              </w:rPr>
              <w:t>铵</w:t>
            </w:r>
          </w:p>
          <w:p w14:paraId="1BB870A8" w14:textId="77777777" w:rsidR="00214837" w:rsidRPr="00214837" w:rsidRDefault="00214837" w:rsidP="00214837">
            <w:pPr>
              <w:pStyle w:val="ListParagraph"/>
              <w:numPr>
                <w:ilvl w:val="0"/>
                <w:numId w:val="16"/>
              </w:numPr>
              <w:rPr>
                <w:rFonts w:ascii="宋体" w:hAnsi="宋体"/>
                <w:sz w:val="20"/>
                <w:szCs w:val="20"/>
              </w:rPr>
            </w:pPr>
            <w:r w:rsidRPr="00214837">
              <w:rPr>
                <w:rFonts w:ascii="宋体" w:hAnsi="宋体" w:hint="eastAsia"/>
                <w:sz w:val="20"/>
                <w:szCs w:val="20"/>
                <w:lang w:eastAsia="zh-CN"/>
              </w:rPr>
              <w:t>静脉用抗生素</w:t>
            </w:r>
          </w:p>
          <w:p w14:paraId="0DC69F92" w14:textId="77777777" w:rsidR="00214837" w:rsidRPr="00214837" w:rsidRDefault="00214837" w:rsidP="00214837">
            <w:pPr>
              <w:pStyle w:val="ListParagraph"/>
              <w:numPr>
                <w:ilvl w:val="0"/>
                <w:numId w:val="16"/>
              </w:numPr>
              <w:rPr>
                <w:rFonts w:ascii="宋体" w:hAnsi="宋体"/>
                <w:sz w:val="20"/>
                <w:szCs w:val="20"/>
              </w:rPr>
            </w:pPr>
            <w:r w:rsidRPr="00214837">
              <w:rPr>
                <w:rFonts w:ascii="宋体" w:hAnsi="宋体" w:hint="eastAsia"/>
                <w:sz w:val="20"/>
                <w:szCs w:val="20"/>
                <w:lang w:eastAsia="zh-CN"/>
              </w:rPr>
              <w:t>生理盐水</w:t>
            </w:r>
          </w:p>
          <w:p w14:paraId="17E462E8" w14:textId="77777777" w:rsidR="00214837" w:rsidRPr="00214837" w:rsidRDefault="00214837" w:rsidP="00214837">
            <w:pPr>
              <w:pStyle w:val="ListParagraph"/>
              <w:numPr>
                <w:ilvl w:val="0"/>
                <w:numId w:val="16"/>
              </w:numPr>
              <w:rPr>
                <w:rFonts w:ascii="宋体" w:hAnsi="宋体"/>
                <w:sz w:val="20"/>
                <w:szCs w:val="20"/>
              </w:rPr>
            </w:pPr>
            <w:r w:rsidRPr="00214837">
              <w:rPr>
                <w:rFonts w:ascii="宋体" w:hAnsi="宋体" w:hint="eastAsia"/>
                <w:sz w:val="20"/>
                <w:szCs w:val="20"/>
                <w:lang w:eastAsia="zh-CN"/>
              </w:rPr>
              <w:t>沙丁胺醇</w:t>
            </w:r>
          </w:p>
        </w:tc>
      </w:tr>
      <w:tr w:rsidR="00214837" w14:paraId="4423CB7D" w14:textId="77777777" w:rsidTr="00214837">
        <w:tc>
          <w:tcPr>
            <w:tcW w:w="2689" w:type="dxa"/>
          </w:tcPr>
          <w:p w14:paraId="060496E6" w14:textId="77777777" w:rsidR="00214837" w:rsidRPr="00214837" w:rsidRDefault="00214837" w:rsidP="00214837">
            <w:pPr>
              <w:rPr>
                <w:rFonts w:ascii="宋体" w:hAnsi="宋体"/>
                <w:lang w:val="da-DK"/>
              </w:rPr>
            </w:pPr>
            <w:proofErr w:type="spellStart"/>
            <w:r w:rsidRPr="00214837">
              <w:rPr>
                <w:rFonts w:ascii="宋体" w:hAnsi="宋体" w:hint="eastAsia"/>
                <w:lang w:val="da-DK"/>
              </w:rPr>
              <w:t>准备和设置</w:t>
            </w:r>
            <w:proofErr w:type="spellEnd"/>
          </w:p>
        </w:tc>
        <w:tc>
          <w:tcPr>
            <w:tcW w:w="6939" w:type="dxa"/>
            <w:gridSpan w:val="2"/>
          </w:tcPr>
          <w:p w14:paraId="791DAFFF" w14:textId="77777777" w:rsidR="00214837" w:rsidRPr="00214837" w:rsidRDefault="00214837" w:rsidP="00214837">
            <w:pPr>
              <w:pStyle w:val="ListParagraph"/>
              <w:numPr>
                <w:ilvl w:val="0"/>
                <w:numId w:val="32"/>
              </w:numPr>
              <w:rPr>
                <w:rFonts w:ascii="宋体" w:hAnsi="宋体"/>
                <w:sz w:val="20"/>
                <w:szCs w:val="20"/>
                <w:lang w:eastAsia="zh-CN"/>
              </w:rPr>
            </w:pPr>
            <w:r w:rsidRPr="00214837">
              <w:rPr>
                <w:rFonts w:ascii="宋体" w:hAnsi="宋体" w:hint="eastAsia"/>
                <w:sz w:val="20"/>
                <w:szCs w:val="20"/>
                <w:lang w:eastAsia="zh-CN"/>
              </w:rPr>
              <w:t>将模拟人穿戴适合71岁男性的衣服和帽子</w:t>
            </w:r>
          </w:p>
          <w:p w14:paraId="02F5BD8E" w14:textId="77777777" w:rsidR="00214837" w:rsidRPr="00214837" w:rsidRDefault="00214837" w:rsidP="00214837">
            <w:pPr>
              <w:pStyle w:val="ListParagraph"/>
              <w:numPr>
                <w:ilvl w:val="0"/>
                <w:numId w:val="32"/>
              </w:numPr>
              <w:rPr>
                <w:rFonts w:ascii="宋体" w:hAnsi="宋体"/>
                <w:sz w:val="20"/>
                <w:szCs w:val="20"/>
                <w:lang w:eastAsia="zh-CN"/>
              </w:rPr>
            </w:pPr>
            <w:r w:rsidRPr="00214837">
              <w:rPr>
                <w:rFonts w:ascii="宋体" w:hAnsi="宋体" w:hint="eastAsia"/>
                <w:sz w:val="20"/>
                <w:szCs w:val="20"/>
                <w:lang w:eastAsia="zh-CN"/>
              </w:rPr>
              <w:t>将模拟人放置在医院的病床上</w:t>
            </w:r>
          </w:p>
          <w:p w14:paraId="2875A410" w14:textId="77777777" w:rsidR="00214837" w:rsidRPr="00214837" w:rsidRDefault="00214837" w:rsidP="00214837">
            <w:pPr>
              <w:pStyle w:val="ListParagraph"/>
              <w:numPr>
                <w:ilvl w:val="0"/>
                <w:numId w:val="32"/>
              </w:numPr>
              <w:rPr>
                <w:rFonts w:ascii="宋体" w:hAnsi="宋体"/>
                <w:sz w:val="20"/>
                <w:szCs w:val="20"/>
                <w:lang w:eastAsia="zh-CN"/>
              </w:rPr>
            </w:pPr>
            <w:r w:rsidRPr="00214837">
              <w:rPr>
                <w:rFonts w:ascii="宋体" w:hAnsi="宋体" w:hint="eastAsia"/>
                <w:sz w:val="20"/>
                <w:szCs w:val="20"/>
                <w:lang w:eastAsia="zh-CN"/>
              </w:rPr>
              <w:t>在上唇和额头上涂抹水分，以模拟出汗</w:t>
            </w:r>
          </w:p>
        </w:tc>
      </w:tr>
      <w:tr w:rsidR="00214837" w14:paraId="63D9CEFE" w14:textId="77777777" w:rsidTr="00214837">
        <w:tc>
          <w:tcPr>
            <w:tcW w:w="2689" w:type="dxa"/>
          </w:tcPr>
          <w:p w14:paraId="2C424471" w14:textId="77777777" w:rsidR="00214837" w:rsidRPr="00214837" w:rsidRDefault="00214837" w:rsidP="00214837">
            <w:pPr>
              <w:rPr>
                <w:rFonts w:ascii="宋体" w:hAnsi="宋体"/>
                <w:lang w:val="da-DK"/>
              </w:rPr>
            </w:pPr>
            <w:proofErr w:type="spellStart"/>
            <w:r w:rsidRPr="00214837">
              <w:rPr>
                <w:rFonts w:ascii="宋体" w:hAnsi="宋体" w:hint="eastAsia"/>
                <w:lang w:val="da-DK"/>
              </w:rPr>
              <w:t>角色信息</w:t>
            </w:r>
            <w:proofErr w:type="spellEnd"/>
          </w:p>
        </w:tc>
        <w:tc>
          <w:tcPr>
            <w:tcW w:w="6939" w:type="dxa"/>
            <w:gridSpan w:val="2"/>
          </w:tcPr>
          <w:p w14:paraId="05486837"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指导案例运行助理穿着整齐的制服并戴上口罩和手套。在模拟开始前5分钟，让助理准备将患者的病床推到检查室。</w:t>
            </w:r>
          </w:p>
          <w:p w14:paraId="45D2AC32"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然后让案例运行助理充当X射线助手，在参与者医嘱X射线2分钟后，他穿戴全套个人防护装备，并将手持便携式X射线机推入检查室。</w:t>
            </w:r>
          </w:p>
          <w:p w14:paraId="3E24C611" w14:textId="77777777" w:rsidR="00214837" w:rsidRPr="00214837" w:rsidRDefault="00214837" w:rsidP="00214837">
            <w:pPr>
              <w:rPr>
                <w:rFonts w:ascii="宋体" w:hAnsi="宋体"/>
                <w:sz w:val="20"/>
                <w:szCs w:val="20"/>
                <w:lang w:eastAsia="zh-CN"/>
              </w:rPr>
            </w:pPr>
            <w:r w:rsidRPr="00214837">
              <w:rPr>
                <w:rFonts w:ascii="宋体" w:hAnsi="宋体"/>
                <w:sz w:val="20"/>
                <w:szCs w:val="20"/>
                <w:lang w:eastAsia="zh-CN"/>
              </w:rPr>
              <w:t xml:space="preserve"> </w:t>
            </w:r>
          </w:p>
          <w:p w14:paraId="23CF5417"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在医务人员呼叫</w:t>
            </w:r>
            <w:r w:rsidRPr="00214837">
              <w:rPr>
                <w:rFonts w:ascii="宋体" w:hAnsi="宋体" w:hint="eastAsia"/>
                <w:color w:val="000000" w:themeColor="text1"/>
                <w:sz w:val="20"/>
                <w:szCs w:val="20"/>
                <w:lang w:eastAsia="zh-CN"/>
              </w:rPr>
              <w:t>转运时，让案例运行助理有序地将患者转运到接收科室。如果需要，案例运</w:t>
            </w:r>
            <w:r w:rsidRPr="00214837">
              <w:rPr>
                <w:rFonts w:ascii="宋体" w:hAnsi="宋体" w:hint="eastAsia"/>
                <w:sz w:val="20"/>
                <w:szCs w:val="20"/>
                <w:lang w:eastAsia="zh-CN"/>
              </w:rPr>
              <w:t>行助理可以只穿上个人防护装备的一部分，而不必戴护目镜/面罩，以测试医务人员在患者转运过程中是否意识到缺失设备和污染的危险。</w:t>
            </w:r>
          </w:p>
        </w:tc>
      </w:tr>
      <w:tr w:rsidR="00214837" w14:paraId="30865955" w14:textId="77777777" w:rsidTr="00214837">
        <w:tc>
          <w:tcPr>
            <w:tcW w:w="2689" w:type="dxa"/>
          </w:tcPr>
          <w:p w14:paraId="35E6E1E8" w14:textId="77777777" w:rsidR="00214837" w:rsidRPr="00214837" w:rsidRDefault="00214837" w:rsidP="00214837">
            <w:pPr>
              <w:rPr>
                <w:rFonts w:ascii="宋体" w:hAnsi="宋体"/>
                <w:lang w:val="da-DK"/>
              </w:rPr>
            </w:pPr>
            <w:r w:rsidRPr="00214837">
              <w:rPr>
                <w:rFonts w:ascii="宋体" w:hAnsi="宋体" w:hint="eastAsia"/>
                <w:lang w:val="da-DK" w:eastAsia="zh-CN"/>
              </w:rPr>
              <w:lastRenderedPageBreak/>
              <w:t>患者病历</w:t>
            </w:r>
          </w:p>
        </w:tc>
        <w:tc>
          <w:tcPr>
            <w:tcW w:w="6939" w:type="dxa"/>
            <w:gridSpan w:val="2"/>
          </w:tcPr>
          <w:p w14:paraId="75754FE1" w14:textId="77777777" w:rsidR="00214837" w:rsidRPr="00214837" w:rsidRDefault="00214837" w:rsidP="00214837">
            <w:pPr>
              <w:rPr>
                <w:rFonts w:ascii="宋体" w:hAnsi="宋体"/>
                <w:sz w:val="20"/>
                <w:szCs w:val="20"/>
                <w:lang w:val="da-DK"/>
              </w:rPr>
            </w:pPr>
            <w:r w:rsidRPr="00214837">
              <w:rPr>
                <w:rFonts w:ascii="宋体" w:hAnsi="宋体" w:hint="eastAsia"/>
                <w:sz w:val="20"/>
                <w:szCs w:val="20"/>
                <w:lang w:val="da-DK" w:eastAsia="zh-CN"/>
              </w:rPr>
              <w:t>无</w:t>
            </w:r>
          </w:p>
        </w:tc>
      </w:tr>
      <w:tr w:rsidR="00214837" w14:paraId="35EEFAA8" w14:textId="77777777" w:rsidTr="00214837">
        <w:tc>
          <w:tcPr>
            <w:tcW w:w="2689" w:type="dxa"/>
          </w:tcPr>
          <w:p w14:paraId="2D1DEF9E" w14:textId="77777777" w:rsidR="00214837" w:rsidRPr="00214837" w:rsidRDefault="00214837" w:rsidP="00214837">
            <w:pPr>
              <w:rPr>
                <w:rFonts w:ascii="宋体" w:hAnsi="宋体"/>
                <w:lang w:val="da-DK"/>
              </w:rPr>
            </w:pPr>
            <w:r w:rsidRPr="00214837">
              <w:rPr>
                <w:rFonts w:ascii="宋体" w:hAnsi="宋体" w:hint="eastAsia"/>
                <w:lang w:val="da-DK" w:eastAsia="zh-CN"/>
              </w:rPr>
              <w:t>训练设备</w:t>
            </w:r>
          </w:p>
        </w:tc>
        <w:tc>
          <w:tcPr>
            <w:tcW w:w="6939" w:type="dxa"/>
            <w:gridSpan w:val="2"/>
          </w:tcPr>
          <w:p w14:paraId="707E3CCA" w14:textId="77777777" w:rsidR="00214837" w:rsidRPr="00214837" w:rsidRDefault="00214837" w:rsidP="00214837">
            <w:pPr>
              <w:rPr>
                <w:rFonts w:ascii="宋体" w:hAnsi="宋体"/>
                <w:sz w:val="20"/>
                <w:szCs w:val="20"/>
              </w:rPr>
            </w:pPr>
            <w:proofErr w:type="spellStart"/>
            <w:r w:rsidRPr="00214837">
              <w:rPr>
                <w:rFonts w:ascii="宋体" w:hAnsi="宋体"/>
                <w:sz w:val="20"/>
                <w:szCs w:val="20"/>
              </w:rPr>
              <w:t>SimMan</w:t>
            </w:r>
            <w:proofErr w:type="spellEnd"/>
            <w:r w:rsidRPr="00214837">
              <w:rPr>
                <w:rFonts w:ascii="宋体" w:hAnsi="宋体"/>
                <w:sz w:val="20"/>
                <w:szCs w:val="20"/>
              </w:rPr>
              <w:t xml:space="preserve"> 3G family, </w:t>
            </w:r>
            <w:proofErr w:type="spellStart"/>
            <w:r w:rsidRPr="00214837">
              <w:rPr>
                <w:rFonts w:ascii="宋体" w:hAnsi="宋体"/>
                <w:sz w:val="20"/>
                <w:szCs w:val="20"/>
              </w:rPr>
              <w:t>SimMan</w:t>
            </w:r>
            <w:proofErr w:type="spellEnd"/>
            <w:r w:rsidRPr="00214837">
              <w:rPr>
                <w:rFonts w:ascii="宋体" w:hAnsi="宋体"/>
                <w:sz w:val="20"/>
                <w:szCs w:val="20"/>
              </w:rPr>
              <w:t xml:space="preserve"> ALS, ALS </w:t>
            </w:r>
            <w:proofErr w:type="spellStart"/>
            <w:r w:rsidRPr="00214837">
              <w:rPr>
                <w:rFonts w:ascii="宋体" w:hAnsi="宋体"/>
                <w:sz w:val="20"/>
                <w:szCs w:val="20"/>
              </w:rPr>
              <w:t>SimMan</w:t>
            </w:r>
            <w:proofErr w:type="spellEnd"/>
            <w:r w:rsidRPr="00214837">
              <w:rPr>
                <w:rFonts w:ascii="宋体" w:hAnsi="宋体"/>
                <w:sz w:val="20"/>
                <w:szCs w:val="20"/>
              </w:rPr>
              <w:t xml:space="preserve">, Nursing Anne, Nursing Anne Simulator, Nursing Kelly, </w:t>
            </w:r>
            <w:proofErr w:type="spellStart"/>
            <w:r w:rsidRPr="00214837">
              <w:rPr>
                <w:rFonts w:ascii="宋体" w:hAnsi="宋体"/>
                <w:sz w:val="20"/>
                <w:szCs w:val="20"/>
              </w:rPr>
              <w:t>MegaCode</w:t>
            </w:r>
            <w:proofErr w:type="spellEnd"/>
            <w:r w:rsidRPr="00214837">
              <w:rPr>
                <w:rFonts w:ascii="宋体" w:hAnsi="宋体"/>
                <w:sz w:val="20"/>
                <w:szCs w:val="20"/>
              </w:rPr>
              <w:t xml:space="preserve"> Kelly advanced, </w:t>
            </w:r>
            <w:proofErr w:type="spellStart"/>
            <w:r w:rsidRPr="00214837">
              <w:rPr>
                <w:rFonts w:ascii="宋体" w:hAnsi="宋体"/>
                <w:sz w:val="20"/>
                <w:szCs w:val="20"/>
              </w:rPr>
              <w:t>Resusci</w:t>
            </w:r>
            <w:proofErr w:type="spellEnd"/>
            <w:r w:rsidRPr="00214837">
              <w:rPr>
                <w:rFonts w:ascii="宋体" w:hAnsi="宋体"/>
                <w:sz w:val="20"/>
                <w:szCs w:val="20"/>
              </w:rPr>
              <w:t xml:space="preserve"> Anne Simulator</w:t>
            </w:r>
          </w:p>
        </w:tc>
      </w:tr>
      <w:tr w:rsidR="00214837" w14:paraId="2D464F60" w14:textId="77777777" w:rsidTr="00214837">
        <w:tc>
          <w:tcPr>
            <w:tcW w:w="2689" w:type="dxa"/>
          </w:tcPr>
          <w:p w14:paraId="2C12E0D0" w14:textId="77777777" w:rsidR="00214837" w:rsidRPr="00214837" w:rsidRDefault="00214837" w:rsidP="00214837">
            <w:pPr>
              <w:rPr>
                <w:rFonts w:ascii="宋体" w:hAnsi="宋体"/>
                <w:lang w:val="da-DK"/>
              </w:rPr>
            </w:pPr>
            <w:r w:rsidRPr="00214837">
              <w:rPr>
                <w:rFonts w:ascii="宋体" w:hAnsi="宋体" w:hint="eastAsia"/>
                <w:lang w:val="da-DK" w:eastAsia="zh-CN"/>
              </w:rPr>
              <w:t>模拟设备</w:t>
            </w:r>
          </w:p>
        </w:tc>
        <w:tc>
          <w:tcPr>
            <w:tcW w:w="6939" w:type="dxa"/>
            <w:gridSpan w:val="2"/>
          </w:tcPr>
          <w:p w14:paraId="6B4766F9" w14:textId="77777777" w:rsidR="00214837" w:rsidRPr="00214837" w:rsidRDefault="00214837" w:rsidP="00214837">
            <w:pPr>
              <w:rPr>
                <w:rFonts w:ascii="宋体" w:hAnsi="宋体"/>
                <w:sz w:val="20"/>
                <w:szCs w:val="20"/>
                <w:lang w:val="da-DK"/>
              </w:rPr>
            </w:pPr>
            <w:r w:rsidRPr="00214837">
              <w:rPr>
                <w:rFonts w:ascii="宋体" w:hAnsi="宋体"/>
                <w:sz w:val="20"/>
                <w:szCs w:val="20"/>
                <w:lang w:val="da-DK"/>
              </w:rPr>
              <w:t>Lleap, SimPad</w:t>
            </w:r>
          </w:p>
        </w:tc>
      </w:tr>
      <w:tr w:rsidR="00214837" w14:paraId="71429D93" w14:textId="77777777" w:rsidTr="00214837">
        <w:tc>
          <w:tcPr>
            <w:tcW w:w="2689" w:type="dxa"/>
          </w:tcPr>
          <w:p w14:paraId="7D5FE585" w14:textId="77777777" w:rsidR="00214837" w:rsidRPr="00214837" w:rsidRDefault="00214837" w:rsidP="00214837">
            <w:pPr>
              <w:rPr>
                <w:rFonts w:ascii="宋体" w:hAnsi="宋体"/>
                <w:lang w:val="da-DK"/>
              </w:rPr>
            </w:pPr>
            <w:r w:rsidRPr="00214837">
              <w:rPr>
                <w:rFonts w:ascii="宋体" w:hAnsi="宋体" w:hint="eastAsia"/>
                <w:lang w:val="da-DK" w:eastAsia="zh-CN"/>
              </w:rPr>
              <w:t>模拟模式</w:t>
            </w:r>
          </w:p>
        </w:tc>
        <w:tc>
          <w:tcPr>
            <w:tcW w:w="6939" w:type="dxa"/>
            <w:gridSpan w:val="2"/>
          </w:tcPr>
          <w:p w14:paraId="62F522BD" w14:textId="77777777" w:rsidR="00214837" w:rsidRPr="00214837" w:rsidRDefault="00214837" w:rsidP="00214837">
            <w:pPr>
              <w:rPr>
                <w:rFonts w:ascii="宋体" w:hAnsi="宋体"/>
                <w:sz w:val="20"/>
                <w:szCs w:val="20"/>
                <w:lang w:val="da-DK" w:eastAsia="zh-CN"/>
              </w:rPr>
            </w:pPr>
            <w:r w:rsidRPr="00214837">
              <w:rPr>
                <w:rFonts w:ascii="宋体" w:hAnsi="宋体" w:hint="eastAsia"/>
                <w:sz w:val="20"/>
                <w:szCs w:val="20"/>
                <w:lang w:val="da-DK" w:eastAsia="zh-CN"/>
              </w:rPr>
              <w:t>自动模式</w:t>
            </w:r>
          </w:p>
        </w:tc>
      </w:tr>
      <w:tr w:rsidR="00214837" w14:paraId="58E41A4B" w14:textId="77777777" w:rsidTr="00214837">
        <w:tc>
          <w:tcPr>
            <w:tcW w:w="2689" w:type="dxa"/>
          </w:tcPr>
          <w:p w14:paraId="23A40657" w14:textId="77777777" w:rsidR="00214837" w:rsidRPr="00214837" w:rsidRDefault="00214837" w:rsidP="00214837">
            <w:pPr>
              <w:rPr>
                <w:rFonts w:ascii="宋体" w:hAnsi="宋体"/>
                <w:lang w:val="da-DK"/>
              </w:rPr>
            </w:pPr>
            <w:proofErr w:type="spellStart"/>
            <w:r w:rsidRPr="00214837">
              <w:rPr>
                <w:rFonts w:ascii="宋体" w:hAnsi="宋体" w:hint="eastAsia"/>
                <w:lang w:val="da-DK"/>
              </w:rPr>
              <w:t>额外模拟设备</w:t>
            </w:r>
            <w:proofErr w:type="spellEnd"/>
          </w:p>
        </w:tc>
        <w:tc>
          <w:tcPr>
            <w:tcW w:w="6939" w:type="dxa"/>
            <w:gridSpan w:val="2"/>
          </w:tcPr>
          <w:p w14:paraId="66940DD9" w14:textId="77777777" w:rsidR="00214837" w:rsidRPr="00214837" w:rsidRDefault="00214837" w:rsidP="00214837">
            <w:pPr>
              <w:rPr>
                <w:rFonts w:ascii="宋体" w:hAnsi="宋体"/>
                <w:sz w:val="20"/>
                <w:szCs w:val="20"/>
                <w:lang w:val="da-DK" w:eastAsia="zh-CN"/>
              </w:rPr>
            </w:pPr>
            <w:r w:rsidRPr="00214837">
              <w:rPr>
                <w:rFonts w:ascii="宋体" w:hAnsi="宋体" w:hint="eastAsia"/>
                <w:sz w:val="20"/>
                <w:szCs w:val="20"/>
                <w:lang w:val="da-DK" w:eastAsia="zh-CN"/>
              </w:rPr>
              <w:t>患者监护仪，血氧饱和度仪</w:t>
            </w:r>
          </w:p>
        </w:tc>
      </w:tr>
      <w:tr w:rsidR="00214837" w14:paraId="4B53090E" w14:textId="77777777" w:rsidTr="00214837">
        <w:tc>
          <w:tcPr>
            <w:tcW w:w="2689" w:type="dxa"/>
            <w:shd w:val="clear" w:color="auto" w:fill="CCCCCC" w:themeFill="accent5" w:themeFillTint="33"/>
          </w:tcPr>
          <w:p w14:paraId="41D18EA1" w14:textId="77777777" w:rsidR="00214837" w:rsidRPr="00214837" w:rsidRDefault="00214837" w:rsidP="00214837">
            <w:pPr>
              <w:rPr>
                <w:rFonts w:ascii="宋体" w:hAnsi="宋体"/>
                <w:lang w:val="da-DK"/>
              </w:rPr>
            </w:pPr>
            <w:r w:rsidRPr="00214837">
              <w:rPr>
                <w:rFonts w:ascii="宋体" w:hAnsi="宋体" w:hint="eastAsia"/>
                <w:lang w:val="da-DK" w:eastAsia="zh-CN"/>
              </w:rPr>
              <w:t>模拟选项卡</w:t>
            </w:r>
          </w:p>
        </w:tc>
        <w:tc>
          <w:tcPr>
            <w:tcW w:w="6939" w:type="dxa"/>
            <w:gridSpan w:val="2"/>
            <w:shd w:val="clear" w:color="auto" w:fill="CCCCCC" w:themeFill="accent5" w:themeFillTint="33"/>
          </w:tcPr>
          <w:p w14:paraId="1F599919" w14:textId="77777777" w:rsidR="00214837" w:rsidRPr="00214837" w:rsidRDefault="00214837" w:rsidP="00214837">
            <w:pPr>
              <w:rPr>
                <w:rFonts w:ascii="宋体" w:hAnsi="宋体"/>
                <w:sz w:val="20"/>
                <w:szCs w:val="20"/>
                <w:lang w:val="da-DK"/>
              </w:rPr>
            </w:pPr>
          </w:p>
        </w:tc>
      </w:tr>
      <w:tr w:rsidR="00214837" w14:paraId="2CF63286" w14:textId="77777777" w:rsidTr="00214837">
        <w:tc>
          <w:tcPr>
            <w:tcW w:w="2689" w:type="dxa"/>
          </w:tcPr>
          <w:p w14:paraId="4B8F4809" w14:textId="77777777" w:rsidR="00214837" w:rsidRPr="00214837" w:rsidRDefault="00214837" w:rsidP="00214837">
            <w:pPr>
              <w:rPr>
                <w:rFonts w:ascii="宋体" w:hAnsi="宋体"/>
                <w:lang w:val="da-DK"/>
              </w:rPr>
            </w:pPr>
            <w:bookmarkStart w:id="1" w:name="_Hlk34894196"/>
            <w:r w:rsidRPr="00214837">
              <w:rPr>
                <w:rFonts w:ascii="宋体" w:hAnsi="宋体" w:hint="eastAsia"/>
                <w:lang w:val="da-DK" w:eastAsia="zh-CN"/>
              </w:rPr>
              <w:t>学习者简介</w:t>
            </w:r>
          </w:p>
        </w:tc>
        <w:tc>
          <w:tcPr>
            <w:tcW w:w="6939" w:type="dxa"/>
            <w:gridSpan w:val="2"/>
          </w:tcPr>
          <w:p w14:paraId="52CB54F7"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急诊室</w:t>
            </w:r>
          </w:p>
          <w:p w14:paraId="5D875D72" w14:textId="77777777" w:rsidR="00214837" w:rsidRPr="00214837" w:rsidRDefault="00214837" w:rsidP="00214837">
            <w:pPr>
              <w:rPr>
                <w:rFonts w:ascii="宋体" w:hAnsi="宋体"/>
                <w:sz w:val="20"/>
                <w:szCs w:val="20"/>
                <w:lang w:eastAsia="zh-CN"/>
              </w:rPr>
            </w:pPr>
            <w:r w:rsidRPr="00214837">
              <w:rPr>
                <w:rFonts w:ascii="宋体" w:hAnsi="宋体"/>
                <w:sz w:val="20"/>
                <w:szCs w:val="20"/>
                <w:lang w:eastAsia="zh-CN"/>
              </w:rPr>
              <w:t>09:21</w:t>
            </w:r>
          </w:p>
          <w:p w14:paraId="2D18D6D3"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医疗救护中心转诊了一名71岁的糖尿病和慢性肾脏病患者。该患者正在转运途中，他的配偶开车。患者主诉发烧，干咳，胸痛和呼吸窘迫。请任命一个团队负责人，穿戴个人防护装备，并准备在5分钟内准备接诊患者。</w:t>
            </w:r>
          </w:p>
        </w:tc>
      </w:tr>
      <w:bookmarkEnd w:id="1"/>
      <w:tr w:rsidR="00214837" w:rsidRPr="00345065" w14:paraId="349C2151" w14:textId="77777777" w:rsidTr="00214837">
        <w:tc>
          <w:tcPr>
            <w:tcW w:w="2689" w:type="dxa"/>
          </w:tcPr>
          <w:p w14:paraId="7BFCF84C" w14:textId="77777777" w:rsidR="00214837" w:rsidRPr="00214837" w:rsidRDefault="00214837" w:rsidP="00214837">
            <w:pPr>
              <w:rPr>
                <w:rFonts w:ascii="宋体" w:hAnsi="宋体"/>
                <w:lang w:val="da-DK"/>
              </w:rPr>
            </w:pPr>
            <w:r w:rsidRPr="00214837">
              <w:rPr>
                <w:rFonts w:ascii="宋体" w:hAnsi="宋体" w:hint="eastAsia"/>
                <w:lang w:val="da-DK" w:eastAsia="zh-CN"/>
              </w:rPr>
              <w:t>患者照片</w:t>
            </w:r>
          </w:p>
        </w:tc>
        <w:tc>
          <w:tcPr>
            <w:tcW w:w="6939" w:type="dxa"/>
            <w:gridSpan w:val="2"/>
          </w:tcPr>
          <w:p w14:paraId="32CE6F99" w14:textId="77777777" w:rsidR="00214837" w:rsidRPr="00214837" w:rsidRDefault="00214837" w:rsidP="00214837">
            <w:pPr>
              <w:rPr>
                <w:rFonts w:ascii="宋体" w:hAnsi="宋体"/>
                <w:sz w:val="20"/>
                <w:szCs w:val="20"/>
              </w:rPr>
            </w:pPr>
            <w:r w:rsidRPr="00214837">
              <w:rPr>
                <w:rFonts w:ascii="宋体" w:hAnsi="宋体" w:hint="eastAsia"/>
                <w:sz w:val="20"/>
                <w:szCs w:val="20"/>
                <w:lang w:eastAsia="zh-CN"/>
              </w:rPr>
              <w:t>无</w:t>
            </w:r>
          </w:p>
        </w:tc>
      </w:tr>
      <w:tr w:rsidR="00214837" w:rsidRPr="005323B7" w14:paraId="70A8D725" w14:textId="77777777" w:rsidTr="00214837">
        <w:tc>
          <w:tcPr>
            <w:tcW w:w="2689" w:type="dxa"/>
          </w:tcPr>
          <w:p w14:paraId="64B6E702" w14:textId="77777777" w:rsidR="00214837" w:rsidRPr="00214837" w:rsidRDefault="00214837" w:rsidP="00214837">
            <w:pPr>
              <w:rPr>
                <w:rFonts w:ascii="宋体" w:hAnsi="宋体"/>
                <w:lang w:val="da-DK"/>
              </w:rPr>
            </w:pPr>
            <w:r w:rsidRPr="00214837">
              <w:rPr>
                <w:rFonts w:ascii="宋体" w:hAnsi="宋体" w:hint="eastAsia"/>
                <w:lang w:val="da-DK" w:eastAsia="zh-CN"/>
              </w:rPr>
              <w:t>患者数据</w:t>
            </w:r>
          </w:p>
        </w:tc>
        <w:tc>
          <w:tcPr>
            <w:tcW w:w="6939" w:type="dxa"/>
            <w:gridSpan w:val="2"/>
          </w:tcPr>
          <w:p w14:paraId="57C9159C" w14:textId="77777777" w:rsidR="00214837" w:rsidRPr="00214837" w:rsidRDefault="00214837" w:rsidP="00214837">
            <w:pPr>
              <w:ind w:left="283"/>
              <w:rPr>
                <w:rFonts w:ascii="宋体" w:hAnsi="宋体"/>
                <w:sz w:val="20"/>
                <w:szCs w:val="20"/>
                <w:lang w:val="da-DK" w:eastAsia="zh-CN"/>
              </w:rPr>
            </w:pPr>
            <w:r w:rsidRPr="00214837">
              <w:rPr>
                <w:rFonts w:ascii="宋体" w:hAnsi="宋体" w:hint="eastAsia"/>
                <w:sz w:val="20"/>
                <w:szCs w:val="20"/>
                <w:lang w:eastAsia="zh-CN"/>
              </w:rPr>
              <w:t>姓名</w:t>
            </w:r>
            <w:r w:rsidRPr="00214837">
              <w:rPr>
                <w:rFonts w:ascii="宋体" w:hAnsi="宋体" w:hint="eastAsia"/>
                <w:sz w:val="20"/>
                <w:szCs w:val="20"/>
                <w:lang w:val="da-DK" w:eastAsia="zh-CN"/>
              </w:rPr>
              <w:t>：安托尼·德比</w:t>
            </w:r>
          </w:p>
          <w:p w14:paraId="584EF25D" w14:textId="77777777" w:rsidR="00214837" w:rsidRPr="00214837" w:rsidRDefault="00214837" w:rsidP="00214837">
            <w:pPr>
              <w:ind w:left="283"/>
              <w:rPr>
                <w:rFonts w:ascii="宋体" w:hAnsi="宋体"/>
                <w:sz w:val="20"/>
                <w:szCs w:val="20"/>
                <w:lang w:val="da-DK" w:eastAsia="zh-CN"/>
              </w:rPr>
            </w:pPr>
            <w:r w:rsidRPr="00214837">
              <w:rPr>
                <w:rFonts w:ascii="宋体" w:hAnsi="宋体" w:hint="eastAsia"/>
                <w:sz w:val="20"/>
                <w:szCs w:val="20"/>
                <w:lang w:eastAsia="zh-CN"/>
              </w:rPr>
              <w:t>性别</w:t>
            </w:r>
            <w:r w:rsidRPr="00214837">
              <w:rPr>
                <w:rFonts w:ascii="宋体" w:hAnsi="宋体" w:hint="eastAsia"/>
                <w:sz w:val="20"/>
                <w:szCs w:val="20"/>
                <w:lang w:val="da-DK" w:eastAsia="zh-CN"/>
              </w:rPr>
              <w:t>：</w:t>
            </w:r>
            <w:r w:rsidRPr="00214837">
              <w:rPr>
                <w:rFonts w:ascii="宋体" w:hAnsi="宋体" w:hint="eastAsia"/>
                <w:sz w:val="20"/>
                <w:szCs w:val="20"/>
                <w:lang w:eastAsia="zh-CN"/>
              </w:rPr>
              <w:t>男</w:t>
            </w:r>
          </w:p>
          <w:p w14:paraId="67B4BAD1" w14:textId="77777777" w:rsidR="00214837" w:rsidRPr="00214837" w:rsidRDefault="00214837" w:rsidP="00214837">
            <w:pPr>
              <w:ind w:left="283"/>
              <w:rPr>
                <w:rFonts w:ascii="宋体" w:hAnsi="宋体"/>
                <w:sz w:val="20"/>
                <w:szCs w:val="20"/>
                <w:lang w:val="da-DK" w:eastAsia="zh-CN"/>
              </w:rPr>
            </w:pPr>
            <w:r w:rsidRPr="00214837">
              <w:rPr>
                <w:rFonts w:ascii="宋体" w:hAnsi="宋体" w:hint="eastAsia"/>
                <w:sz w:val="20"/>
                <w:szCs w:val="20"/>
                <w:lang w:eastAsia="zh-CN"/>
              </w:rPr>
              <w:t>年龄</w:t>
            </w:r>
            <w:r w:rsidRPr="00214837">
              <w:rPr>
                <w:rFonts w:ascii="宋体" w:hAnsi="宋体" w:hint="eastAsia"/>
                <w:sz w:val="20"/>
                <w:szCs w:val="20"/>
                <w:lang w:val="da-DK" w:eastAsia="zh-CN"/>
              </w:rPr>
              <w:t>：71</w:t>
            </w:r>
            <w:r w:rsidRPr="00214837">
              <w:rPr>
                <w:rFonts w:ascii="宋体" w:hAnsi="宋体" w:hint="eastAsia"/>
                <w:sz w:val="20"/>
                <w:szCs w:val="20"/>
                <w:lang w:eastAsia="zh-CN"/>
              </w:rPr>
              <w:t>岁</w:t>
            </w:r>
          </w:p>
          <w:p w14:paraId="1B6FC662" w14:textId="77777777" w:rsidR="00214837" w:rsidRPr="00214837" w:rsidRDefault="00214837" w:rsidP="00214837">
            <w:pPr>
              <w:ind w:left="283"/>
              <w:rPr>
                <w:rFonts w:ascii="宋体" w:hAnsi="宋体"/>
                <w:sz w:val="20"/>
                <w:szCs w:val="20"/>
                <w:lang w:val="da-DK" w:eastAsia="zh-CN"/>
              </w:rPr>
            </w:pPr>
            <w:r w:rsidRPr="00214837">
              <w:rPr>
                <w:rFonts w:ascii="宋体" w:hAnsi="宋体" w:hint="eastAsia"/>
                <w:sz w:val="20"/>
                <w:szCs w:val="20"/>
                <w:lang w:eastAsia="zh-CN"/>
              </w:rPr>
              <w:t>重量</w:t>
            </w:r>
            <w:r w:rsidRPr="00214837">
              <w:rPr>
                <w:rFonts w:ascii="宋体" w:hAnsi="宋体" w:hint="eastAsia"/>
                <w:sz w:val="20"/>
                <w:szCs w:val="20"/>
                <w:lang w:val="da-DK" w:eastAsia="zh-CN"/>
              </w:rPr>
              <w:t>：83</w:t>
            </w:r>
            <w:r w:rsidRPr="00214837">
              <w:rPr>
                <w:rFonts w:ascii="宋体" w:hAnsi="宋体" w:hint="eastAsia"/>
                <w:sz w:val="20"/>
                <w:szCs w:val="20"/>
                <w:lang w:eastAsia="zh-CN"/>
              </w:rPr>
              <w:t>公斤</w:t>
            </w:r>
          </w:p>
          <w:p w14:paraId="2A1A6B01" w14:textId="77777777" w:rsidR="00214837" w:rsidRPr="00214837" w:rsidRDefault="00214837" w:rsidP="00214837">
            <w:pPr>
              <w:ind w:left="283"/>
              <w:rPr>
                <w:rFonts w:ascii="宋体" w:hAnsi="宋体"/>
                <w:sz w:val="20"/>
                <w:szCs w:val="20"/>
                <w:lang w:val="da-DK" w:eastAsia="zh-CN"/>
              </w:rPr>
            </w:pPr>
            <w:r w:rsidRPr="00214837">
              <w:rPr>
                <w:rFonts w:ascii="宋体" w:hAnsi="宋体" w:hint="eastAsia"/>
                <w:sz w:val="20"/>
                <w:szCs w:val="20"/>
                <w:lang w:eastAsia="zh-CN"/>
              </w:rPr>
              <w:t>高度</w:t>
            </w:r>
            <w:r w:rsidRPr="00214837">
              <w:rPr>
                <w:rFonts w:ascii="宋体" w:hAnsi="宋体" w:hint="eastAsia"/>
                <w:sz w:val="20"/>
                <w:szCs w:val="20"/>
                <w:lang w:val="da-DK" w:eastAsia="zh-CN"/>
              </w:rPr>
              <w:t>：175</w:t>
            </w:r>
            <w:r w:rsidRPr="00214837">
              <w:rPr>
                <w:rFonts w:ascii="宋体" w:hAnsi="宋体" w:hint="eastAsia"/>
                <w:sz w:val="20"/>
                <w:szCs w:val="20"/>
                <w:lang w:eastAsia="zh-CN"/>
              </w:rPr>
              <w:t>厘米</w:t>
            </w:r>
          </w:p>
          <w:p w14:paraId="5287D131" w14:textId="77777777" w:rsidR="00214837" w:rsidRPr="00214837" w:rsidRDefault="00214837" w:rsidP="00214837">
            <w:pPr>
              <w:ind w:left="283"/>
              <w:rPr>
                <w:rFonts w:ascii="宋体" w:hAnsi="宋体"/>
                <w:sz w:val="20"/>
                <w:szCs w:val="20"/>
                <w:lang w:val="da-DK" w:eastAsia="zh-CN"/>
              </w:rPr>
            </w:pPr>
            <w:r w:rsidRPr="00214837">
              <w:rPr>
                <w:rFonts w:ascii="宋体" w:hAnsi="宋体" w:hint="eastAsia"/>
                <w:sz w:val="20"/>
                <w:szCs w:val="20"/>
                <w:lang w:eastAsia="zh-CN"/>
              </w:rPr>
              <w:t>过敏</w:t>
            </w:r>
            <w:r w:rsidRPr="00214837">
              <w:rPr>
                <w:rFonts w:ascii="宋体" w:hAnsi="宋体" w:hint="eastAsia"/>
                <w:sz w:val="20"/>
                <w:szCs w:val="20"/>
                <w:lang w:val="da-DK" w:eastAsia="zh-CN"/>
              </w:rPr>
              <w:t>：</w:t>
            </w:r>
            <w:r w:rsidRPr="00214837">
              <w:rPr>
                <w:rFonts w:ascii="宋体" w:hAnsi="宋体" w:hint="eastAsia"/>
                <w:sz w:val="20"/>
                <w:szCs w:val="20"/>
                <w:lang w:eastAsia="zh-CN"/>
              </w:rPr>
              <w:t>未知</w:t>
            </w:r>
          </w:p>
          <w:p w14:paraId="3F7117BF" w14:textId="77777777" w:rsidR="00214837" w:rsidRPr="00214837" w:rsidRDefault="00214837" w:rsidP="00214837">
            <w:pPr>
              <w:ind w:left="283"/>
              <w:rPr>
                <w:rFonts w:ascii="宋体" w:hAnsi="宋体"/>
                <w:sz w:val="20"/>
                <w:szCs w:val="20"/>
                <w:lang w:val="da-DK" w:eastAsia="zh-CN"/>
              </w:rPr>
            </w:pPr>
            <w:r w:rsidRPr="00214837">
              <w:rPr>
                <w:rFonts w:ascii="宋体" w:hAnsi="宋体" w:hint="eastAsia"/>
                <w:sz w:val="20"/>
                <w:szCs w:val="20"/>
                <w:lang w:eastAsia="zh-CN"/>
              </w:rPr>
              <w:t>免疫</w:t>
            </w:r>
            <w:r w:rsidRPr="00214837">
              <w:rPr>
                <w:rFonts w:ascii="宋体" w:hAnsi="宋体" w:hint="eastAsia"/>
                <w:sz w:val="20"/>
                <w:szCs w:val="20"/>
                <w:lang w:val="da-DK" w:eastAsia="zh-CN"/>
              </w:rPr>
              <w:t>：</w:t>
            </w:r>
            <w:r w:rsidRPr="00214837">
              <w:rPr>
                <w:rFonts w:ascii="宋体" w:hAnsi="宋体" w:hint="eastAsia"/>
                <w:sz w:val="20"/>
                <w:szCs w:val="20"/>
                <w:lang w:eastAsia="zh-CN"/>
              </w:rPr>
              <w:t>每年流感疫苗</w:t>
            </w:r>
          </w:p>
        </w:tc>
      </w:tr>
      <w:tr w:rsidR="00214837" w14:paraId="41E1744B" w14:textId="77777777" w:rsidTr="00214837">
        <w:tc>
          <w:tcPr>
            <w:tcW w:w="2689" w:type="dxa"/>
          </w:tcPr>
          <w:p w14:paraId="1852A1B4" w14:textId="77777777" w:rsidR="00214837" w:rsidRPr="00214837" w:rsidRDefault="00214837" w:rsidP="00214837">
            <w:pPr>
              <w:rPr>
                <w:rFonts w:ascii="宋体" w:hAnsi="宋体"/>
                <w:lang w:val="da-DK"/>
              </w:rPr>
            </w:pPr>
            <w:r w:rsidRPr="00214837">
              <w:rPr>
                <w:rFonts w:ascii="宋体" w:hAnsi="宋体" w:hint="eastAsia"/>
                <w:lang w:val="da-DK" w:eastAsia="zh-CN"/>
              </w:rPr>
              <w:t>初始生命体征</w:t>
            </w:r>
          </w:p>
        </w:tc>
        <w:tc>
          <w:tcPr>
            <w:tcW w:w="6939" w:type="dxa"/>
            <w:gridSpan w:val="2"/>
          </w:tcPr>
          <w:p w14:paraId="3512223A" w14:textId="77777777" w:rsidR="00214837" w:rsidRPr="00214837" w:rsidRDefault="00214837" w:rsidP="00214837">
            <w:pPr>
              <w:widowControl w:val="0"/>
              <w:tabs>
                <w:tab w:val="left" w:pos="1440"/>
              </w:tabs>
              <w:autoSpaceDE w:val="0"/>
              <w:autoSpaceDN w:val="0"/>
              <w:adjustRightInd w:val="0"/>
              <w:rPr>
                <w:rFonts w:ascii="宋体" w:hAnsi="宋体" w:cs="Arial"/>
                <w:sz w:val="20"/>
                <w:szCs w:val="20"/>
                <w:lang w:val="x-none" w:eastAsia="zh-CN"/>
              </w:rPr>
            </w:pPr>
            <w:r w:rsidRPr="00214837">
              <w:rPr>
                <w:rFonts w:ascii="宋体" w:hAnsi="宋体" w:cs="Arial" w:hint="eastAsia"/>
                <w:sz w:val="20"/>
                <w:szCs w:val="20"/>
                <w:lang w:val="x-none" w:eastAsia="zh-CN"/>
              </w:rPr>
              <w:t>初始体征</w:t>
            </w:r>
          </w:p>
          <w:p w14:paraId="13B7C884"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心电图:窦律偶有室性心律失常</w:t>
            </w:r>
          </w:p>
          <w:p w14:paraId="0C942156"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心率：117次/分</w:t>
            </w:r>
          </w:p>
          <w:p w14:paraId="29CF8841"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呼吸：22 次/分</w:t>
            </w:r>
          </w:p>
          <w:p w14:paraId="19AAFF4E"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血压：149/80</w:t>
            </w:r>
            <w:r w:rsidRPr="00214837">
              <w:rPr>
                <w:rFonts w:ascii="宋体" w:hAnsi="宋体" w:cs="Arial"/>
                <w:sz w:val="20"/>
                <w:szCs w:val="20"/>
                <w:lang w:eastAsia="zh-CN"/>
              </w:rPr>
              <w:t xml:space="preserve"> mmHg</w:t>
            </w:r>
            <w:r w:rsidRPr="00214837">
              <w:rPr>
                <w:rFonts w:ascii="宋体" w:hAnsi="宋体" w:cs="Arial" w:hint="eastAsia"/>
                <w:sz w:val="20"/>
                <w:szCs w:val="20"/>
                <w:lang w:eastAsia="zh-CN"/>
              </w:rPr>
              <w:t xml:space="preserve"> </w:t>
            </w:r>
          </w:p>
          <w:p w14:paraId="50111712"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血氧饱和度：89％</w:t>
            </w:r>
          </w:p>
          <w:p w14:paraId="3AAEEF2C"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呼末二氧化碳：31</w:t>
            </w:r>
            <w:r w:rsidRPr="00214837">
              <w:rPr>
                <w:rFonts w:ascii="宋体" w:hAnsi="宋体" w:cs="Arial"/>
                <w:sz w:val="20"/>
                <w:szCs w:val="20"/>
              </w:rPr>
              <w:t xml:space="preserve"> mmHg</w:t>
            </w:r>
          </w:p>
          <w:p w14:paraId="641A3875"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体温：39</w:t>
            </w:r>
            <w:r w:rsidRPr="00214837">
              <w:rPr>
                <w:rFonts w:ascii="宋体" w:hAnsi="宋体" w:cs="Arial" w:hint="eastAsia"/>
                <w:sz w:val="20"/>
                <w:szCs w:val="20"/>
                <w:vertAlign w:val="superscript"/>
                <w:lang w:eastAsia="zh-CN"/>
              </w:rPr>
              <w:t xml:space="preserve"> </w:t>
            </w:r>
            <w:proofErr w:type="spellStart"/>
            <w:r w:rsidRPr="00214837">
              <w:rPr>
                <w:rFonts w:ascii="宋体" w:hAnsi="宋体" w:cs="Arial" w:hint="eastAsia"/>
                <w:sz w:val="20"/>
                <w:szCs w:val="20"/>
                <w:vertAlign w:val="superscript"/>
                <w:lang w:eastAsia="zh-CN"/>
              </w:rPr>
              <w:t>o</w:t>
            </w:r>
            <w:r w:rsidRPr="00214837">
              <w:rPr>
                <w:rFonts w:ascii="宋体" w:hAnsi="宋体" w:cs="Arial" w:hint="eastAsia"/>
                <w:sz w:val="20"/>
                <w:szCs w:val="20"/>
                <w:lang w:eastAsia="zh-CN"/>
              </w:rPr>
              <w:t>C</w:t>
            </w:r>
            <w:proofErr w:type="spellEnd"/>
          </w:p>
          <w:p w14:paraId="5CF4D9A9"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p>
          <w:p w14:paraId="384F1D95"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吸氧后的趋势：</w:t>
            </w:r>
          </w:p>
          <w:p w14:paraId="4E2EBA44" w14:textId="77777777" w:rsidR="00214837" w:rsidRPr="00214837" w:rsidRDefault="00214837" w:rsidP="00214837">
            <w:pPr>
              <w:pStyle w:val="ListParagraph"/>
              <w:widowControl w:val="0"/>
              <w:numPr>
                <w:ilvl w:val="0"/>
                <w:numId w:val="14"/>
              </w:numPr>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心电图：窦律</w:t>
            </w:r>
          </w:p>
          <w:p w14:paraId="71AC9413" w14:textId="77777777" w:rsidR="00214837" w:rsidRPr="00214837" w:rsidRDefault="00214837" w:rsidP="00214837">
            <w:pPr>
              <w:pStyle w:val="ListParagraph"/>
              <w:widowControl w:val="0"/>
              <w:numPr>
                <w:ilvl w:val="0"/>
                <w:numId w:val="14"/>
              </w:numPr>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心率：112次/分</w:t>
            </w:r>
          </w:p>
          <w:p w14:paraId="04B980C9" w14:textId="77777777" w:rsidR="00214837" w:rsidRPr="00214837" w:rsidRDefault="00214837" w:rsidP="00214837">
            <w:pPr>
              <w:pStyle w:val="ListParagraph"/>
              <w:widowControl w:val="0"/>
              <w:numPr>
                <w:ilvl w:val="0"/>
                <w:numId w:val="14"/>
              </w:numPr>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呼吸：22 次/分</w:t>
            </w:r>
          </w:p>
          <w:p w14:paraId="5B8E5770" w14:textId="77777777" w:rsidR="00214837" w:rsidRPr="00214837" w:rsidRDefault="00214837" w:rsidP="00214837">
            <w:pPr>
              <w:pStyle w:val="ListParagraph"/>
              <w:widowControl w:val="0"/>
              <w:numPr>
                <w:ilvl w:val="0"/>
                <w:numId w:val="14"/>
              </w:numPr>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血压140/80</w:t>
            </w:r>
            <w:r w:rsidRPr="00214837">
              <w:rPr>
                <w:rFonts w:ascii="宋体" w:hAnsi="宋体" w:cs="Arial"/>
                <w:sz w:val="20"/>
                <w:szCs w:val="20"/>
                <w:lang w:eastAsia="zh-CN"/>
              </w:rPr>
              <w:t xml:space="preserve"> mmHg</w:t>
            </w:r>
          </w:p>
          <w:p w14:paraId="7EBD5B45" w14:textId="77777777" w:rsidR="00214837" w:rsidRPr="00214837" w:rsidRDefault="00214837" w:rsidP="00214837">
            <w:pPr>
              <w:pStyle w:val="ListParagraph"/>
              <w:widowControl w:val="0"/>
              <w:numPr>
                <w:ilvl w:val="0"/>
                <w:numId w:val="14"/>
              </w:numPr>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血氧饱和度：97％</w:t>
            </w:r>
          </w:p>
          <w:p w14:paraId="4163625F" w14:textId="77777777" w:rsidR="00214837" w:rsidRPr="00214837" w:rsidRDefault="00214837" w:rsidP="00214837">
            <w:pPr>
              <w:pStyle w:val="ListParagraph"/>
              <w:widowControl w:val="0"/>
              <w:numPr>
                <w:ilvl w:val="0"/>
                <w:numId w:val="14"/>
              </w:numPr>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呼末二氧化碳：38</w:t>
            </w:r>
            <w:r w:rsidRPr="00214837">
              <w:rPr>
                <w:rFonts w:ascii="宋体" w:hAnsi="宋体" w:cs="Arial"/>
                <w:sz w:val="20"/>
                <w:szCs w:val="20"/>
              </w:rPr>
              <w:t>mmHg</w:t>
            </w:r>
          </w:p>
          <w:p w14:paraId="1CC1BD8A"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超过1½分钟</w:t>
            </w:r>
          </w:p>
          <w:p w14:paraId="4F91279B"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val="x-none" w:eastAsia="zh-CN"/>
              </w:rPr>
            </w:pPr>
            <w:r w:rsidRPr="00214837">
              <w:rPr>
                <w:rFonts w:ascii="宋体" w:hAnsi="宋体" w:cs="Arial"/>
                <w:sz w:val="20"/>
                <w:szCs w:val="20"/>
                <w:lang w:val="x-none" w:eastAsia="zh-CN"/>
              </w:rPr>
              <w:tab/>
            </w:r>
          </w:p>
          <w:p w14:paraId="0EA9424C"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val="da-DK" w:eastAsia="zh-CN"/>
              </w:rPr>
            </w:pPr>
            <w:r w:rsidRPr="00214837">
              <w:rPr>
                <w:rFonts w:ascii="宋体" w:hAnsi="宋体" w:cs="Arial" w:hint="eastAsia"/>
                <w:sz w:val="20"/>
                <w:szCs w:val="20"/>
                <w:lang w:val="da-DK" w:eastAsia="zh-CN"/>
              </w:rPr>
              <w:t>在患者接诊后未给氧，2.5分钟后的趋势：</w:t>
            </w:r>
          </w:p>
          <w:p w14:paraId="0E61210C" w14:textId="77777777" w:rsidR="00214837" w:rsidRPr="00214837" w:rsidRDefault="00214837" w:rsidP="00214837">
            <w:pPr>
              <w:widowControl w:val="0"/>
              <w:tabs>
                <w:tab w:val="left" w:pos="2160"/>
              </w:tabs>
              <w:autoSpaceDE w:val="0"/>
              <w:autoSpaceDN w:val="0"/>
              <w:adjustRightInd w:val="0"/>
              <w:ind w:left="720"/>
              <w:rPr>
                <w:rFonts w:ascii="宋体" w:hAnsi="宋体" w:cs="Arial"/>
                <w:sz w:val="20"/>
                <w:szCs w:val="20"/>
                <w:lang w:val="da-DK" w:eastAsia="zh-CN"/>
              </w:rPr>
            </w:pPr>
            <w:r w:rsidRPr="00214837">
              <w:rPr>
                <w:rFonts w:ascii="宋体" w:hAnsi="宋体" w:cs="Arial" w:hint="eastAsia"/>
                <w:sz w:val="20"/>
                <w:szCs w:val="20"/>
                <w:lang w:val="da-DK" w:eastAsia="zh-CN"/>
              </w:rPr>
              <w:t>心率：124次 /分钟</w:t>
            </w:r>
          </w:p>
          <w:p w14:paraId="3F3D8F1E" w14:textId="77777777" w:rsidR="00214837" w:rsidRPr="00214837" w:rsidRDefault="00214837" w:rsidP="00214837">
            <w:pPr>
              <w:widowControl w:val="0"/>
              <w:tabs>
                <w:tab w:val="left" w:pos="2160"/>
              </w:tabs>
              <w:autoSpaceDE w:val="0"/>
              <w:autoSpaceDN w:val="0"/>
              <w:adjustRightInd w:val="0"/>
              <w:ind w:left="720"/>
              <w:rPr>
                <w:rFonts w:ascii="宋体" w:hAnsi="宋体" w:cs="Arial"/>
                <w:sz w:val="20"/>
                <w:szCs w:val="20"/>
                <w:lang w:val="da-DK" w:eastAsia="zh-CN"/>
              </w:rPr>
            </w:pPr>
            <w:r w:rsidRPr="00214837">
              <w:rPr>
                <w:rFonts w:ascii="宋体" w:hAnsi="宋体" w:cs="Arial" w:hint="eastAsia"/>
                <w:sz w:val="20"/>
                <w:szCs w:val="20"/>
                <w:lang w:val="da-DK" w:eastAsia="zh-CN"/>
              </w:rPr>
              <w:t>呼吸：33次 /分钟</w:t>
            </w:r>
          </w:p>
          <w:p w14:paraId="37A84FDC" w14:textId="77777777" w:rsidR="00214837" w:rsidRPr="00214837" w:rsidRDefault="00214837" w:rsidP="00214837">
            <w:pPr>
              <w:widowControl w:val="0"/>
              <w:tabs>
                <w:tab w:val="left" w:pos="2160"/>
              </w:tabs>
              <w:autoSpaceDE w:val="0"/>
              <w:autoSpaceDN w:val="0"/>
              <w:adjustRightInd w:val="0"/>
              <w:ind w:left="720"/>
              <w:rPr>
                <w:rFonts w:ascii="宋体" w:hAnsi="宋体" w:cs="Arial"/>
                <w:sz w:val="20"/>
                <w:szCs w:val="20"/>
                <w:lang w:val="da-DK" w:eastAsia="zh-CN"/>
              </w:rPr>
            </w:pPr>
            <w:r w:rsidRPr="00214837">
              <w:rPr>
                <w:rFonts w:ascii="宋体" w:hAnsi="宋体" w:cs="Arial" w:hint="eastAsia"/>
                <w:sz w:val="20"/>
                <w:szCs w:val="20"/>
                <w:lang w:val="da-DK" w:eastAsia="zh-CN"/>
              </w:rPr>
              <w:t>血压：120/85mmHg</w:t>
            </w:r>
          </w:p>
          <w:p w14:paraId="4F0C7C38" w14:textId="77777777" w:rsidR="00214837" w:rsidRPr="00214837" w:rsidRDefault="00214837" w:rsidP="00214837">
            <w:pPr>
              <w:widowControl w:val="0"/>
              <w:tabs>
                <w:tab w:val="left" w:pos="2160"/>
              </w:tabs>
              <w:autoSpaceDE w:val="0"/>
              <w:autoSpaceDN w:val="0"/>
              <w:adjustRightInd w:val="0"/>
              <w:ind w:left="720"/>
              <w:rPr>
                <w:rFonts w:ascii="宋体" w:hAnsi="宋体" w:cs="Arial"/>
                <w:sz w:val="20"/>
                <w:szCs w:val="20"/>
                <w:lang w:val="da-DK" w:eastAsia="zh-CN"/>
              </w:rPr>
            </w:pPr>
            <w:r w:rsidRPr="00214837">
              <w:rPr>
                <w:rFonts w:ascii="宋体" w:hAnsi="宋体" w:cs="Arial" w:hint="eastAsia"/>
                <w:sz w:val="20"/>
                <w:szCs w:val="20"/>
                <w:lang w:val="da-DK" w:eastAsia="zh-CN"/>
              </w:rPr>
              <w:t>血氧饱和度</w:t>
            </w:r>
            <w:r w:rsidRPr="00214837">
              <w:rPr>
                <w:rFonts w:ascii="宋体" w:hAnsi="宋体" w:cs="Arial"/>
                <w:sz w:val="20"/>
                <w:szCs w:val="20"/>
                <w:lang w:val="da-DK" w:eastAsia="zh-CN"/>
              </w:rPr>
              <w:t>: 81%</w:t>
            </w:r>
          </w:p>
          <w:p w14:paraId="2D064D42" w14:textId="77777777" w:rsidR="00214837" w:rsidRPr="00214837" w:rsidRDefault="00214837" w:rsidP="00214837">
            <w:pPr>
              <w:widowControl w:val="0"/>
              <w:tabs>
                <w:tab w:val="left" w:pos="2160"/>
              </w:tabs>
              <w:autoSpaceDE w:val="0"/>
              <w:autoSpaceDN w:val="0"/>
              <w:adjustRightInd w:val="0"/>
              <w:ind w:left="720"/>
              <w:rPr>
                <w:rFonts w:ascii="宋体" w:hAnsi="宋体" w:cs="Arial"/>
                <w:sz w:val="20"/>
                <w:szCs w:val="20"/>
                <w:lang w:eastAsia="zh-CN"/>
              </w:rPr>
            </w:pPr>
            <w:r w:rsidRPr="00214837">
              <w:rPr>
                <w:rFonts w:ascii="宋体" w:hAnsi="宋体" w:cs="Arial" w:hint="eastAsia"/>
                <w:sz w:val="20"/>
                <w:szCs w:val="20"/>
                <w:lang w:eastAsia="zh-CN"/>
              </w:rPr>
              <w:t>呼末二氧化碳</w:t>
            </w:r>
            <w:r w:rsidRPr="00214837">
              <w:rPr>
                <w:rFonts w:ascii="宋体" w:hAnsi="宋体" w:cs="Arial"/>
                <w:sz w:val="20"/>
                <w:szCs w:val="20"/>
                <w:lang w:eastAsia="zh-CN"/>
              </w:rPr>
              <w:t>: 29 mmHg</w:t>
            </w:r>
          </w:p>
          <w:p w14:paraId="65CE9971" w14:textId="77777777" w:rsidR="00214837" w:rsidRPr="00214837" w:rsidRDefault="00214837" w:rsidP="00214837">
            <w:pPr>
              <w:widowControl w:val="0"/>
              <w:tabs>
                <w:tab w:val="left" w:pos="2160"/>
              </w:tabs>
              <w:autoSpaceDE w:val="0"/>
              <w:autoSpaceDN w:val="0"/>
              <w:adjustRightInd w:val="0"/>
              <w:rPr>
                <w:rFonts w:ascii="宋体" w:hAnsi="宋体" w:cs="Arial"/>
                <w:sz w:val="20"/>
                <w:szCs w:val="20"/>
                <w:lang w:eastAsia="zh-CN"/>
              </w:rPr>
            </w:pPr>
            <w:r w:rsidRPr="00214837">
              <w:rPr>
                <w:rFonts w:ascii="宋体" w:hAnsi="宋体" w:cs="Arial" w:hint="eastAsia"/>
                <w:sz w:val="20"/>
                <w:szCs w:val="20"/>
                <w:lang w:eastAsia="zh-CN"/>
              </w:rPr>
              <w:t>超过2分钟</w:t>
            </w:r>
          </w:p>
        </w:tc>
      </w:tr>
      <w:tr w:rsidR="00214837" w14:paraId="61F205D2" w14:textId="77777777" w:rsidTr="00214837">
        <w:tc>
          <w:tcPr>
            <w:tcW w:w="2689" w:type="dxa"/>
          </w:tcPr>
          <w:p w14:paraId="01373ED6" w14:textId="77777777" w:rsidR="00214837" w:rsidRPr="00214837" w:rsidRDefault="00214837" w:rsidP="00214837">
            <w:pPr>
              <w:rPr>
                <w:rFonts w:ascii="宋体" w:hAnsi="宋体"/>
                <w:lang w:val="da-DK"/>
              </w:rPr>
            </w:pPr>
            <w:r w:rsidRPr="00214837">
              <w:rPr>
                <w:rFonts w:ascii="宋体" w:hAnsi="宋体" w:hint="eastAsia"/>
                <w:lang w:val="da-DK" w:eastAsia="zh-CN"/>
              </w:rPr>
              <w:t>病史</w:t>
            </w:r>
          </w:p>
        </w:tc>
        <w:tc>
          <w:tcPr>
            <w:tcW w:w="6939" w:type="dxa"/>
            <w:gridSpan w:val="2"/>
          </w:tcPr>
          <w:p w14:paraId="3F724633" w14:textId="77777777" w:rsidR="00214837" w:rsidRPr="00214837" w:rsidRDefault="00214837" w:rsidP="00214837">
            <w:pPr>
              <w:rPr>
                <w:rFonts w:ascii="宋体" w:hAnsi="宋体"/>
                <w:b/>
                <w:bCs/>
                <w:sz w:val="20"/>
                <w:szCs w:val="20"/>
                <w:lang w:eastAsia="zh-CN"/>
              </w:rPr>
            </w:pPr>
            <w:r w:rsidRPr="00214837">
              <w:rPr>
                <w:rFonts w:ascii="宋体" w:hAnsi="宋体" w:hint="eastAsia"/>
                <w:b/>
                <w:bCs/>
                <w:sz w:val="20"/>
                <w:szCs w:val="20"/>
                <w:lang w:eastAsia="zh-CN"/>
              </w:rPr>
              <w:t>既往史</w:t>
            </w:r>
          </w:p>
          <w:p w14:paraId="1DFBDDAF"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Ⅱ型糖尿病，慢性肾脏疾病</w:t>
            </w:r>
          </w:p>
          <w:p w14:paraId="627448A1" w14:textId="77777777" w:rsidR="00214837" w:rsidRPr="00214837" w:rsidRDefault="00214837" w:rsidP="00214837">
            <w:pPr>
              <w:rPr>
                <w:rFonts w:ascii="宋体" w:hAnsi="宋体"/>
                <w:sz w:val="20"/>
                <w:szCs w:val="20"/>
                <w:lang w:eastAsia="zh-CN"/>
              </w:rPr>
            </w:pPr>
          </w:p>
          <w:p w14:paraId="22134253" w14:textId="77777777" w:rsidR="00214837" w:rsidRPr="00214837" w:rsidRDefault="00214837" w:rsidP="00214837">
            <w:pPr>
              <w:rPr>
                <w:rFonts w:ascii="宋体" w:hAnsi="宋体"/>
                <w:b/>
                <w:bCs/>
                <w:sz w:val="20"/>
                <w:szCs w:val="20"/>
                <w:lang w:eastAsia="zh-CN"/>
              </w:rPr>
            </w:pPr>
            <w:r w:rsidRPr="00214837">
              <w:rPr>
                <w:rFonts w:ascii="宋体" w:hAnsi="宋体" w:hint="eastAsia"/>
                <w:b/>
                <w:bCs/>
                <w:sz w:val="20"/>
                <w:szCs w:val="20"/>
                <w:lang w:eastAsia="zh-CN"/>
              </w:rPr>
              <w:t>现病史</w:t>
            </w:r>
          </w:p>
          <w:p w14:paraId="57E42AF7"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lastRenderedPageBreak/>
              <w:t>患者三天前感冒发烧，咽痛，打喷嚏和疲乏加重。今天早上，他的儿子打电话说，他在新型冠状病毒流行的疫区出差回来后，病毒检测呈阳性。患者9天前，曾与儿子见面。</w:t>
            </w:r>
          </w:p>
          <w:p w14:paraId="67512423" w14:textId="77777777" w:rsidR="00214837" w:rsidRPr="00214837" w:rsidRDefault="00214837" w:rsidP="00214837">
            <w:pPr>
              <w:rPr>
                <w:rFonts w:ascii="宋体" w:hAnsi="宋体"/>
                <w:sz w:val="20"/>
                <w:szCs w:val="20"/>
                <w:lang w:eastAsia="zh-CN"/>
              </w:rPr>
            </w:pPr>
          </w:p>
          <w:p w14:paraId="2EE44DD3"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社会史</w:t>
            </w:r>
          </w:p>
          <w:p w14:paraId="078A5BD7"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8年前退休的公共汽车司机，已婚，育有2个成年子女，抽烟4-6支/天。每日饮酒，直到7年前他被确诊为Ⅱ型糖尿病和10年前确诊患有慢性肾病。社交活跃</w:t>
            </w:r>
          </w:p>
        </w:tc>
      </w:tr>
      <w:tr w:rsidR="00214837" w14:paraId="619F27F7" w14:textId="77777777" w:rsidTr="00214837">
        <w:tc>
          <w:tcPr>
            <w:tcW w:w="2689" w:type="dxa"/>
          </w:tcPr>
          <w:p w14:paraId="1CD62468" w14:textId="77777777" w:rsidR="00214837" w:rsidRPr="00214837" w:rsidRDefault="00214837" w:rsidP="00214837">
            <w:pPr>
              <w:rPr>
                <w:rFonts w:ascii="宋体" w:hAnsi="宋体"/>
                <w:lang w:val="da-DK"/>
              </w:rPr>
            </w:pPr>
            <w:r w:rsidRPr="00214837">
              <w:rPr>
                <w:rFonts w:ascii="宋体" w:hAnsi="宋体" w:hint="eastAsia"/>
                <w:lang w:val="da-DK" w:eastAsia="zh-CN"/>
              </w:rPr>
              <w:lastRenderedPageBreak/>
              <w:t>临床体征</w:t>
            </w:r>
          </w:p>
        </w:tc>
        <w:tc>
          <w:tcPr>
            <w:tcW w:w="6939" w:type="dxa"/>
            <w:gridSpan w:val="2"/>
          </w:tcPr>
          <w:p w14:paraId="5E3F5876" w14:textId="77777777" w:rsidR="00214837" w:rsidRPr="00214837" w:rsidRDefault="00214837" w:rsidP="00214837">
            <w:pPr>
              <w:pStyle w:val="ListParagraph"/>
              <w:numPr>
                <w:ilvl w:val="0"/>
                <w:numId w:val="7"/>
              </w:numPr>
              <w:rPr>
                <w:rFonts w:ascii="宋体" w:hAnsi="宋体"/>
                <w:sz w:val="20"/>
                <w:szCs w:val="20"/>
                <w:lang w:val="da-DK"/>
              </w:rPr>
            </w:pPr>
            <w:proofErr w:type="spellStart"/>
            <w:r w:rsidRPr="00214837">
              <w:rPr>
                <w:rFonts w:ascii="宋体" w:hAnsi="宋体" w:hint="eastAsia"/>
                <w:sz w:val="20"/>
                <w:szCs w:val="20"/>
                <w:lang w:val="da-DK"/>
              </w:rPr>
              <w:t>呼吸窘迫</w:t>
            </w:r>
            <w:proofErr w:type="spellEnd"/>
          </w:p>
          <w:p w14:paraId="3F3186ED" w14:textId="77777777" w:rsidR="00214837" w:rsidRPr="00214837" w:rsidRDefault="00214837" w:rsidP="00214837">
            <w:pPr>
              <w:pStyle w:val="ListParagraph"/>
              <w:numPr>
                <w:ilvl w:val="0"/>
                <w:numId w:val="7"/>
              </w:numPr>
              <w:rPr>
                <w:rFonts w:ascii="宋体" w:hAnsi="宋体"/>
                <w:sz w:val="20"/>
                <w:szCs w:val="20"/>
                <w:lang w:val="da-DK"/>
              </w:rPr>
            </w:pPr>
            <w:proofErr w:type="spellStart"/>
            <w:r w:rsidRPr="00214837">
              <w:rPr>
                <w:rFonts w:ascii="宋体" w:hAnsi="宋体" w:hint="eastAsia"/>
                <w:sz w:val="20"/>
                <w:szCs w:val="20"/>
                <w:lang w:val="da-DK"/>
              </w:rPr>
              <w:t>干咳伴胸痛</w:t>
            </w:r>
            <w:proofErr w:type="spellEnd"/>
          </w:p>
          <w:p w14:paraId="6A1206B1" w14:textId="77777777" w:rsidR="00214837" w:rsidRPr="00214837" w:rsidRDefault="00214837" w:rsidP="00214837">
            <w:pPr>
              <w:pStyle w:val="ListParagraph"/>
              <w:numPr>
                <w:ilvl w:val="0"/>
                <w:numId w:val="7"/>
              </w:numPr>
              <w:rPr>
                <w:rFonts w:ascii="宋体" w:hAnsi="宋体"/>
                <w:sz w:val="20"/>
                <w:szCs w:val="20"/>
                <w:lang w:val="da-DK"/>
              </w:rPr>
            </w:pPr>
            <w:proofErr w:type="spellStart"/>
            <w:r w:rsidRPr="00214837">
              <w:rPr>
                <w:rFonts w:ascii="宋体" w:hAnsi="宋体" w:hint="eastAsia"/>
                <w:sz w:val="20"/>
                <w:szCs w:val="20"/>
                <w:lang w:val="da-DK"/>
              </w:rPr>
              <w:t>出汗和</w:t>
            </w:r>
            <w:proofErr w:type="spellEnd"/>
            <w:r w:rsidRPr="00214837">
              <w:rPr>
                <w:rFonts w:ascii="宋体" w:hAnsi="宋体" w:hint="eastAsia"/>
                <w:sz w:val="20"/>
                <w:szCs w:val="20"/>
                <w:lang w:val="da-DK" w:eastAsia="zh-CN"/>
              </w:rPr>
              <w:t>寒颤</w:t>
            </w:r>
          </w:p>
          <w:p w14:paraId="509790E9" w14:textId="77777777" w:rsidR="00214837" w:rsidRPr="00214837" w:rsidRDefault="00214837" w:rsidP="00214837">
            <w:pPr>
              <w:pStyle w:val="ListParagraph"/>
              <w:numPr>
                <w:ilvl w:val="0"/>
                <w:numId w:val="7"/>
              </w:numPr>
              <w:rPr>
                <w:rFonts w:ascii="宋体" w:hAnsi="宋体"/>
                <w:sz w:val="20"/>
                <w:szCs w:val="20"/>
                <w:lang w:val="da-DK"/>
              </w:rPr>
            </w:pPr>
            <w:proofErr w:type="spellStart"/>
            <w:r w:rsidRPr="00214837">
              <w:rPr>
                <w:rFonts w:ascii="宋体" w:hAnsi="宋体" w:hint="eastAsia"/>
                <w:sz w:val="20"/>
                <w:szCs w:val="20"/>
                <w:lang w:val="da-DK"/>
              </w:rPr>
              <w:t>不适和疲劳</w:t>
            </w:r>
            <w:proofErr w:type="spellEnd"/>
          </w:p>
        </w:tc>
      </w:tr>
      <w:tr w:rsidR="00214837" w:rsidRPr="00345065" w14:paraId="11FEF6BF" w14:textId="77777777" w:rsidTr="00214837">
        <w:tc>
          <w:tcPr>
            <w:tcW w:w="2689" w:type="dxa"/>
          </w:tcPr>
          <w:p w14:paraId="31CD0918" w14:textId="77777777" w:rsidR="00214837" w:rsidRPr="00214837" w:rsidRDefault="00214837" w:rsidP="00214837">
            <w:pPr>
              <w:rPr>
                <w:rFonts w:ascii="宋体" w:hAnsi="宋体"/>
                <w:lang w:val="da-DK"/>
              </w:rPr>
            </w:pPr>
            <w:r w:rsidRPr="00214837">
              <w:rPr>
                <w:rFonts w:ascii="宋体" w:hAnsi="宋体" w:hint="eastAsia"/>
                <w:lang w:val="da-DK" w:eastAsia="zh-CN"/>
              </w:rPr>
              <w:t>诊断</w:t>
            </w:r>
          </w:p>
        </w:tc>
        <w:tc>
          <w:tcPr>
            <w:tcW w:w="6939" w:type="dxa"/>
            <w:gridSpan w:val="2"/>
          </w:tcPr>
          <w:p w14:paraId="21E2B9CF" w14:textId="77777777" w:rsidR="00214837" w:rsidRPr="00214837" w:rsidRDefault="00214837" w:rsidP="00214837">
            <w:pPr>
              <w:rPr>
                <w:rFonts w:ascii="宋体" w:hAnsi="宋体"/>
                <w:sz w:val="20"/>
                <w:szCs w:val="20"/>
              </w:rPr>
            </w:pPr>
            <w:r w:rsidRPr="00214837">
              <w:rPr>
                <w:rFonts w:ascii="宋体" w:hAnsi="宋体" w:hint="eastAsia"/>
                <w:sz w:val="20"/>
                <w:szCs w:val="20"/>
                <w:lang w:eastAsia="zh-CN"/>
              </w:rPr>
              <w:t>无</w:t>
            </w:r>
          </w:p>
        </w:tc>
      </w:tr>
      <w:tr w:rsidR="00214837" w14:paraId="6A7FF0A9" w14:textId="77777777" w:rsidTr="00214837">
        <w:tc>
          <w:tcPr>
            <w:tcW w:w="2689" w:type="dxa"/>
          </w:tcPr>
          <w:p w14:paraId="7D4CA7DE" w14:textId="77777777" w:rsidR="00214837" w:rsidRPr="00214837" w:rsidRDefault="00214837" w:rsidP="00214837">
            <w:pPr>
              <w:rPr>
                <w:rFonts w:ascii="宋体" w:hAnsi="宋体"/>
                <w:lang w:val="da-DK"/>
              </w:rPr>
            </w:pPr>
            <w:r w:rsidRPr="00214837">
              <w:rPr>
                <w:rFonts w:ascii="宋体" w:hAnsi="宋体" w:hint="eastAsia"/>
                <w:lang w:val="da-DK" w:eastAsia="zh-CN"/>
              </w:rPr>
              <w:t>医嘱</w:t>
            </w:r>
          </w:p>
        </w:tc>
        <w:tc>
          <w:tcPr>
            <w:tcW w:w="6939" w:type="dxa"/>
            <w:gridSpan w:val="2"/>
          </w:tcPr>
          <w:p w14:paraId="00D0EF7B" w14:textId="77777777" w:rsidR="00214837" w:rsidRPr="00214837" w:rsidRDefault="00214837" w:rsidP="00214837">
            <w:pPr>
              <w:rPr>
                <w:rFonts w:ascii="宋体" w:hAnsi="宋体"/>
                <w:sz w:val="20"/>
                <w:szCs w:val="20"/>
                <w:lang w:val="da-DK"/>
              </w:rPr>
            </w:pPr>
            <w:r w:rsidRPr="00214837">
              <w:rPr>
                <w:rFonts w:ascii="宋体" w:hAnsi="宋体" w:hint="eastAsia"/>
                <w:sz w:val="20"/>
                <w:szCs w:val="20"/>
                <w:lang w:val="da-DK" w:eastAsia="zh-CN"/>
              </w:rPr>
              <w:t>无</w:t>
            </w:r>
          </w:p>
        </w:tc>
      </w:tr>
      <w:tr w:rsidR="00214837" w14:paraId="10549C92" w14:textId="77777777" w:rsidTr="00214837">
        <w:tc>
          <w:tcPr>
            <w:tcW w:w="2689" w:type="dxa"/>
          </w:tcPr>
          <w:p w14:paraId="49407F54" w14:textId="77777777" w:rsidR="00214837" w:rsidRPr="00214837" w:rsidRDefault="00214837" w:rsidP="00214837">
            <w:pPr>
              <w:rPr>
                <w:rFonts w:ascii="宋体" w:hAnsi="宋体"/>
                <w:lang w:val="da-DK"/>
              </w:rPr>
            </w:pPr>
            <w:r w:rsidRPr="00214837">
              <w:rPr>
                <w:rFonts w:ascii="宋体" w:hAnsi="宋体" w:hint="eastAsia"/>
                <w:lang w:val="da-DK" w:eastAsia="zh-CN"/>
              </w:rPr>
              <w:t>预期干预</w:t>
            </w:r>
          </w:p>
        </w:tc>
        <w:tc>
          <w:tcPr>
            <w:tcW w:w="6939" w:type="dxa"/>
            <w:gridSpan w:val="2"/>
          </w:tcPr>
          <w:p w14:paraId="15B21C4F"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组装和准备设备</w:t>
            </w:r>
            <w:proofErr w:type="spellEnd"/>
          </w:p>
          <w:p w14:paraId="1AD50D73" w14:textId="5E76FC18"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确保标准预防措施</w:t>
            </w:r>
            <w:proofErr w:type="spellEnd"/>
          </w:p>
          <w:p w14:paraId="7A71C34D" w14:textId="6CF4B24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依据流程和急性呼吸道感染防控的规定，进行个人防护装备穿戴</w:t>
            </w:r>
          </w:p>
          <w:p w14:paraId="795E4898"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确认患者身份</w:t>
            </w:r>
          </w:p>
          <w:p w14:paraId="3113F784"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完成</w:t>
            </w:r>
            <w:r w:rsidRPr="00214837">
              <w:rPr>
                <w:rFonts w:ascii="宋体" w:hAnsi="宋体" w:hint="eastAsia"/>
                <w:sz w:val="20"/>
                <w:szCs w:val="20"/>
              </w:rPr>
              <w:t>初</w:t>
            </w:r>
            <w:r w:rsidRPr="00214837">
              <w:rPr>
                <w:rFonts w:ascii="宋体" w:hAnsi="宋体" w:hint="eastAsia"/>
                <w:sz w:val="20"/>
                <w:szCs w:val="20"/>
                <w:lang w:eastAsia="zh-CN"/>
              </w:rPr>
              <w:t>始评估</w:t>
            </w:r>
          </w:p>
          <w:p w14:paraId="660B4603"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rPr>
              <w:t>获得3导联心电图</w:t>
            </w:r>
          </w:p>
          <w:p w14:paraId="5989D0BB"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密切监</w:t>
            </w:r>
            <w:proofErr w:type="spellEnd"/>
            <w:r w:rsidRPr="00214837">
              <w:rPr>
                <w:rFonts w:ascii="宋体" w:hAnsi="宋体" w:hint="eastAsia"/>
                <w:sz w:val="20"/>
                <w:szCs w:val="20"/>
                <w:lang w:eastAsia="zh-CN"/>
              </w:rPr>
              <w:t>护</w:t>
            </w:r>
            <w:proofErr w:type="spellStart"/>
            <w:r w:rsidRPr="00214837">
              <w:rPr>
                <w:rFonts w:ascii="宋体" w:hAnsi="宋体" w:hint="eastAsia"/>
                <w:sz w:val="20"/>
                <w:szCs w:val="20"/>
              </w:rPr>
              <w:t>患者</w:t>
            </w:r>
            <w:proofErr w:type="spellEnd"/>
          </w:p>
          <w:p w14:paraId="17198880"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给氧</w:t>
            </w:r>
          </w:p>
          <w:p w14:paraId="499665EC"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获取患者病史</w:t>
            </w:r>
            <w:proofErr w:type="spellEnd"/>
          </w:p>
          <w:p w14:paraId="29D0FD41"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口头汇报严重急性呼吸道感染，次要诊断疑似新型冠状病毒感染</w:t>
            </w:r>
          </w:p>
          <w:p w14:paraId="51907D61"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致电感染防控</w:t>
            </w:r>
            <w:proofErr w:type="spellStart"/>
            <w:r w:rsidRPr="00214837">
              <w:rPr>
                <w:rFonts w:ascii="宋体" w:hAnsi="宋体" w:hint="eastAsia"/>
                <w:sz w:val="20"/>
                <w:szCs w:val="20"/>
              </w:rPr>
              <w:t>协调员</w:t>
            </w:r>
            <w:proofErr w:type="spellEnd"/>
          </w:p>
          <w:p w14:paraId="2F26D91E"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口头通知参与患者转运的第一参与者升级标准预防措施</w:t>
            </w:r>
          </w:p>
          <w:p w14:paraId="00641670"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医嘱床边</w:t>
            </w:r>
            <w:r w:rsidRPr="00214837">
              <w:rPr>
                <w:rFonts w:ascii="宋体" w:hAnsi="宋体" w:hint="eastAsia"/>
                <w:sz w:val="20"/>
                <w:szCs w:val="20"/>
              </w:rPr>
              <w:t xml:space="preserve"> </w:t>
            </w:r>
            <w:proofErr w:type="spellStart"/>
            <w:r w:rsidRPr="00214837">
              <w:rPr>
                <w:rFonts w:ascii="宋体" w:hAnsi="宋体" w:hint="eastAsia"/>
                <w:sz w:val="20"/>
                <w:szCs w:val="20"/>
              </w:rPr>
              <w:t>X射</w:t>
            </w:r>
            <w:proofErr w:type="spellEnd"/>
            <w:r w:rsidRPr="00214837">
              <w:rPr>
                <w:rFonts w:ascii="宋体" w:hAnsi="宋体" w:hint="eastAsia"/>
                <w:sz w:val="20"/>
                <w:szCs w:val="20"/>
                <w:lang w:eastAsia="zh-CN"/>
              </w:rPr>
              <w:t>片</w:t>
            </w:r>
          </w:p>
          <w:p w14:paraId="1ABD858E"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留置静脉通路/骨髓腔通路</w:t>
            </w:r>
          </w:p>
          <w:p w14:paraId="73B95B45"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开始输注生理盐水</w:t>
            </w:r>
            <w:proofErr w:type="spellEnd"/>
          </w:p>
          <w:p w14:paraId="28EF679F"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采集标</w:t>
            </w:r>
            <w:r w:rsidRPr="00214837">
              <w:rPr>
                <w:rFonts w:ascii="宋体" w:hAnsi="宋体" w:hint="eastAsia"/>
                <w:sz w:val="20"/>
                <w:szCs w:val="20"/>
              </w:rPr>
              <w:t>本</w:t>
            </w:r>
          </w:p>
          <w:p w14:paraId="0366F47D"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抽取</w:t>
            </w:r>
            <w:proofErr w:type="spellStart"/>
            <w:r w:rsidRPr="00214837">
              <w:rPr>
                <w:rFonts w:ascii="宋体" w:hAnsi="宋体" w:hint="eastAsia"/>
                <w:sz w:val="20"/>
                <w:szCs w:val="20"/>
              </w:rPr>
              <w:t>静脉血</w:t>
            </w:r>
            <w:proofErr w:type="spellEnd"/>
            <w:r w:rsidRPr="00214837">
              <w:rPr>
                <w:rFonts w:ascii="宋体" w:hAnsi="宋体" w:hint="eastAsia"/>
                <w:sz w:val="20"/>
                <w:szCs w:val="20"/>
                <w:lang w:eastAsia="zh-CN"/>
              </w:rPr>
              <w:t>标</w:t>
            </w:r>
            <w:r w:rsidRPr="00214837">
              <w:rPr>
                <w:rFonts w:ascii="宋体" w:hAnsi="宋体" w:hint="eastAsia"/>
                <w:sz w:val="20"/>
                <w:szCs w:val="20"/>
              </w:rPr>
              <w:t>本</w:t>
            </w:r>
          </w:p>
          <w:p w14:paraId="1FBE1BF4"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留取血培养</w:t>
            </w:r>
          </w:p>
          <w:p w14:paraId="5B43307D"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考虑</w:t>
            </w:r>
            <w:proofErr w:type="spellEnd"/>
            <w:r w:rsidRPr="00214837">
              <w:rPr>
                <w:rFonts w:ascii="宋体" w:hAnsi="宋体" w:hint="eastAsia"/>
                <w:sz w:val="20"/>
                <w:szCs w:val="20"/>
                <w:lang w:eastAsia="zh-CN"/>
              </w:rPr>
              <w:t>使用</w:t>
            </w:r>
            <w:proofErr w:type="spellStart"/>
            <w:r w:rsidRPr="00214837">
              <w:rPr>
                <w:rFonts w:ascii="宋体" w:hAnsi="宋体" w:hint="eastAsia"/>
                <w:sz w:val="20"/>
                <w:szCs w:val="20"/>
              </w:rPr>
              <w:t>雾化药物</w:t>
            </w:r>
            <w:proofErr w:type="spellEnd"/>
          </w:p>
          <w:p w14:paraId="3BA804E0"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静脉注射抗生素</w:t>
            </w:r>
            <w:proofErr w:type="spellEnd"/>
          </w:p>
          <w:p w14:paraId="37CFDA92"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转运中安全保管标本和血标本</w:t>
            </w:r>
          </w:p>
          <w:p w14:paraId="3C00DAAC"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联系实验室人员</w:t>
            </w:r>
            <w:proofErr w:type="spellEnd"/>
          </w:p>
          <w:p w14:paraId="07D1C4D7"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患者</w:t>
            </w:r>
            <w:proofErr w:type="spellStart"/>
            <w:r w:rsidRPr="00214837">
              <w:rPr>
                <w:rFonts w:ascii="宋体" w:hAnsi="宋体" w:hint="eastAsia"/>
                <w:sz w:val="20"/>
                <w:szCs w:val="20"/>
              </w:rPr>
              <w:t>入院分流</w:t>
            </w:r>
            <w:proofErr w:type="spellEnd"/>
          </w:p>
          <w:p w14:paraId="1579231B"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联系急诊监护室</w:t>
            </w:r>
          </w:p>
          <w:p w14:paraId="634482B8" w14:textId="77777777" w:rsidR="00214837" w:rsidRPr="00214837" w:rsidRDefault="00214837" w:rsidP="00214837">
            <w:pPr>
              <w:pStyle w:val="ListParagraph"/>
              <w:numPr>
                <w:ilvl w:val="0"/>
                <w:numId w:val="33"/>
              </w:numPr>
              <w:rPr>
                <w:rFonts w:ascii="宋体" w:hAnsi="宋体"/>
                <w:sz w:val="20"/>
                <w:szCs w:val="20"/>
              </w:rPr>
            </w:pPr>
            <w:r w:rsidRPr="00214837">
              <w:rPr>
                <w:rFonts w:ascii="宋体" w:hAnsi="宋体" w:hint="eastAsia"/>
                <w:sz w:val="20"/>
                <w:szCs w:val="20"/>
                <w:lang w:eastAsia="zh-CN"/>
              </w:rPr>
              <w:t>交班</w:t>
            </w:r>
          </w:p>
          <w:p w14:paraId="5657CAB9"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启动患者转运感染防控</w:t>
            </w:r>
          </w:p>
          <w:p w14:paraId="0108FB0B"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告知患者护理计划</w:t>
            </w:r>
          </w:p>
          <w:p w14:paraId="509394AF"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对患者进行标准预防措施的教育</w:t>
            </w:r>
          </w:p>
          <w:p w14:paraId="48BBE68D"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与跨专业团队进行有效沟通</w:t>
            </w:r>
          </w:p>
          <w:p w14:paraId="6B888084"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对所有患者升级标准预防措施</w:t>
            </w:r>
          </w:p>
          <w:p w14:paraId="6EB74B3A"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有序</w:t>
            </w:r>
            <w:proofErr w:type="spellEnd"/>
            <w:r w:rsidRPr="00214837">
              <w:rPr>
                <w:rFonts w:ascii="宋体" w:hAnsi="宋体" w:hint="eastAsia"/>
                <w:sz w:val="20"/>
                <w:szCs w:val="20"/>
                <w:lang w:eastAsia="zh-CN"/>
              </w:rPr>
              <w:t>交接患者</w:t>
            </w:r>
          </w:p>
          <w:p w14:paraId="08CDD2E8" w14:textId="77777777" w:rsidR="00214837" w:rsidRPr="00214837" w:rsidRDefault="00214837" w:rsidP="00214837">
            <w:pPr>
              <w:pStyle w:val="ListParagraph"/>
              <w:numPr>
                <w:ilvl w:val="0"/>
                <w:numId w:val="33"/>
              </w:numPr>
              <w:rPr>
                <w:rFonts w:ascii="宋体" w:hAnsi="宋体"/>
                <w:sz w:val="20"/>
                <w:szCs w:val="20"/>
              </w:rPr>
            </w:pPr>
            <w:proofErr w:type="spellStart"/>
            <w:r w:rsidRPr="00214837">
              <w:rPr>
                <w:rFonts w:ascii="宋体" w:hAnsi="宋体" w:hint="eastAsia"/>
                <w:sz w:val="20"/>
                <w:szCs w:val="20"/>
              </w:rPr>
              <w:t>安全处置设备</w:t>
            </w:r>
            <w:proofErr w:type="spellEnd"/>
          </w:p>
          <w:p w14:paraId="5B20B1DF" w14:textId="77777777" w:rsidR="00214837" w:rsidRPr="00214837" w:rsidRDefault="00214837" w:rsidP="00214837">
            <w:pPr>
              <w:pStyle w:val="ListParagraph"/>
              <w:numPr>
                <w:ilvl w:val="0"/>
                <w:numId w:val="33"/>
              </w:numPr>
              <w:rPr>
                <w:rFonts w:ascii="宋体" w:hAnsi="宋体"/>
                <w:sz w:val="20"/>
                <w:szCs w:val="20"/>
                <w:lang w:eastAsia="zh-CN"/>
              </w:rPr>
            </w:pPr>
            <w:r w:rsidRPr="00214837">
              <w:rPr>
                <w:rFonts w:ascii="宋体" w:hAnsi="宋体" w:hint="eastAsia"/>
                <w:sz w:val="20"/>
                <w:szCs w:val="20"/>
                <w:lang w:eastAsia="zh-CN"/>
              </w:rPr>
              <w:t>依</w:t>
            </w:r>
            <w:r w:rsidRPr="00214837">
              <w:rPr>
                <w:rFonts w:ascii="宋体" w:hAnsi="宋体" w:hint="eastAsia"/>
                <w:sz w:val="20"/>
                <w:szCs w:val="20"/>
              </w:rPr>
              <w:t>据</w:t>
            </w:r>
            <w:r w:rsidRPr="00214837">
              <w:rPr>
                <w:rFonts w:ascii="宋体" w:hAnsi="宋体" w:hint="eastAsia"/>
                <w:sz w:val="20"/>
                <w:szCs w:val="20"/>
                <w:lang w:eastAsia="zh-CN"/>
              </w:rPr>
              <w:t>流程脱除防护服</w:t>
            </w:r>
          </w:p>
        </w:tc>
      </w:tr>
      <w:tr w:rsidR="00214837" w:rsidRPr="00345065" w14:paraId="6EF3A5FD" w14:textId="77777777" w:rsidTr="00214837">
        <w:tc>
          <w:tcPr>
            <w:tcW w:w="2689" w:type="dxa"/>
          </w:tcPr>
          <w:p w14:paraId="19073760" w14:textId="77777777" w:rsidR="00214837" w:rsidRPr="00214837" w:rsidRDefault="00214837" w:rsidP="00214837">
            <w:pPr>
              <w:rPr>
                <w:rFonts w:ascii="宋体" w:hAnsi="宋体"/>
                <w:lang w:val="da-DK"/>
              </w:rPr>
            </w:pPr>
            <w:r w:rsidRPr="00214837">
              <w:rPr>
                <w:rFonts w:ascii="宋体" w:hAnsi="宋体" w:hint="eastAsia"/>
                <w:lang w:val="da-DK" w:eastAsia="zh-CN"/>
              </w:rPr>
              <w:t>评估工具</w:t>
            </w:r>
          </w:p>
        </w:tc>
        <w:tc>
          <w:tcPr>
            <w:tcW w:w="6939" w:type="dxa"/>
            <w:gridSpan w:val="2"/>
          </w:tcPr>
          <w:p w14:paraId="44E42967"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此方案包含评分，可以对参与者进行总结性评价。评分基于模拟过程中可以记录的所有关键事件，并在模拟结束后的汇报日志末尾显示。得分是记录的事件对比最大得分的总和。</w:t>
            </w:r>
          </w:p>
          <w:p w14:paraId="001531DC" w14:textId="77777777" w:rsidR="00214837" w:rsidRPr="00214837" w:rsidRDefault="00214837" w:rsidP="00214837">
            <w:pPr>
              <w:rPr>
                <w:rFonts w:ascii="宋体" w:hAnsi="宋体"/>
                <w:sz w:val="20"/>
                <w:szCs w:val="20"/>
                <w:lang w:eastAsia="zh-CN"/>
              </w:rPr>
            </w:pPr>
          </w:p>
          <w:p w14:paraId="48266571"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lastRenderedPageBreak/>
              <w:t>评分基于以下关键事件：</w:t>
            </w:r>
          </w:p>
          <w:p w14:paraId="040E7374"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洗手= 1</w:t>
            </w:r>
          </w:p>
          <w:p w14:paraId="396FCA42"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穿戴所有个人防护设备= 1</w:t>
            </w:r>
          </w:p>
          <w:p w14:paraId="10AF2AC2"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检查设备= 1</w:t>
            </w:r>
          </w:p>
          <w:p w14:paraId="2B0813B8"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确认患者身份= 1</w:t>
            </w:r>
          </w:p>
          <w:p w14:paraId="6FE93901"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获取患者病史= 1</w:t>
            </w:r>
          </w:p>
          <w:p w14:paraId="613CE049"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评估呼吸= 1</w:t>
            </w:r>
          </w:p>
          <w:p w14:paraId="77753359"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评估生命体征= 1</w:t>
            </w:r>
          </w:p>
          <w:p w14:paraId="663FCD93"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获取氧饱和度= 1</w:t>
            </w:r>
          </w:p>
          <w:p w14:paraId="38BE5E23"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听诊肺部= 1</w:t>
            </w:r>
          </w:p>
          <w:p w14:paraId="7A2E4778"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获取3导联心电图= 1</w:t>
            </w:r>
          </w:p>
          <w:p w14:paraId="5C78AFDE"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对疑似COVID-患者二次口述严重急性呼吸道感染= 1</w:t>
            </w:r>
          </w:p>
          <w:p w14:paraId="1CFFB96F"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口述升级标准预防措施= 1</w:t>
            </w:r>
          </w:p>
          <w:p w14:paraId="19798C60"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给氧= 1</w:t>
            </w:r>
          </w:p>
          <w:p w14:paraId="670B096D"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留置静脉通路/ 骨髓腔通路 = 1</w:t>
            </w:r>
          </w:p>
          <w:p w14:paraId="2D759089"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输注生理盐水= 1</w:t>
            </w:r>
          </w:p>
          <w:p w14:paraId="1236ADDE"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考虑雾化药物= 1</w:t>
            </w:r>
          </w:p>
          <w:p w14:paraId="56B8C5CF"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静脉注射抗生素= 1</w:t>
            </w:r>
          </w:p>
          <w:p w14:paraId="09897DD4"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呼叫感染防控协调员= 1</w:t>
            </w:r>
          </w:p>
          <w:p w14:paraId="7AACE981"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医嘱床边X射片= 1</w:t>
            </w:r>
          </w:p>
          <w:p w14:paraId="5687029B"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采集标本= 1</w:t>
            </w:r>
          </w:p>
          <w:p w14:paraId="147BE12F"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获取静脉血标本= 1</w:t>
            </w:r>
          </w:p>
          <w:p w14:paraId="6F7A78A0"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标注标本瓶= 1</w:t>
            </w:r>
          </w:p>
          <w:p w14:paraId="487286F0"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将咽拭子标本和血标本放在安全袋中= 1</w:t>
            </w:r>
          </w:p>
          <w:p w14:paraId="6CAF85EB"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联系实验室= 1</w:t>
            </w:r>
          </w:p>
          <w:p w14:paraId="24B17552"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完成相关记录= 1</w:t>
            </w:r>
          </w:p>
          <w:p w14:paraId="46EE8276"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患者入院分流= 1</w:t>
            </w:r>
          </w:p>
          <w:p w14:paraId="470FC122"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呼叫接收部门= 1</w:t>
            </w:r>
          </w:p>
          <w:p w14:paraId="42710E24"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使用SBAR进行交接= 1</w:t>
            </w:r>
          </w:p>
          <w:p w14:paraId="06385E49"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准备转运患者= 1</w:t>
            </w:r>
          </w:p>
          <w:p w14:paraId="3B85DCE1"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告知患者护理计划= 1</w:t>
            </w:r>
          </w:p>
          <w:p w14:paraId="19776CB9"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对患者进行标准预防措施的教育= 1</w:t>
            </w:r>
          </w:p>
          <w:p w14:paraId="1592A58A"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安全处置设备= 1</w:t>
            </w:r>
          </w:p>
          <w:p w14:paraId="35E558AE"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消毒专用设备= 1</w:t>
            </w:r>
          </w:p>
          <w:p w14:paraId="3A87D1DE"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医嘱检查室消毒= 1</w:t>
            </w:r>
          </w:p>
          <w:p w14:paraId="078B1681"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依据流程脱除个人防护设备= 1</w:t>
            </w:r>
          </w:p>
          <w:p w14:paraId="7DEB1911"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确保安全处置个人防护设备 = 1</w:t>
            </w:r>
          </w:p>
          <w:p w14:paraId="3F2DA8F2"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洗手= 1</w:t>
            </w:r>
          </w:p>
          <w:p w14:paraId="55B72AD9" w14:textId="77777777" w:rsidR="00214837" w:rsidRPr="00214837" w:rsidRDefault="00214837" w:rsidP="00214837">
            <w:pPr>
              <w:rPr>
                <w:rFonts w:ascii="宋体" w:hAnsi="宋体"/>
                <w:b/>
                <w:bCs/>
                <w:sz w:val="20"/>
                <w:szCs w:val="20"/>
                <w:lang w:eastAsia="zh-CN"/>
              </w:rPr>
            </w:pPr>
            <w:r w:rsidRPr="00214837">
              <w:rPr>
                <w:rFonts w:ascii="宋体" w:hAnsi="宋体" w:hint="eastAsia"/>
                <w:sz w:val="20"/>
                <w:szCs w:val="20"/>
                <w:lang w:eastAsia="zh-CN"/>
              </w:rPr>
              <w:t>最高总分= 37</w:t>
            </w:r>
          </w:p>
        </w:tc>
      </w:tr>
      <w:tr w:rsidR="00214837" w:rsidRPr="00345065" w14:paraId="1E40A80A" w14:textId="77777777" w:rsidTr="00214837">
        <w:tc>
          <w:tcPr>
            <w:tcW w:w="2689" w:type="dxa"/>
          </w:tcPr>
          <w:p w14:paraId="1433CEFA" w14:textId="77777777" w:rsidR="00214837" w:rsidRPr="00214837" w:rsidRDefault="00214837" w:rsidP="00214837">
            <w:pPr>
              <w:rPr>
                <w:rFonts w:ascii="宋体" w:hAnsi="宋体"/>
                <w:lang w:val="da-DK"/>
              </w:rPr>
            </w:pPr>
            <w:proofErr w:type="spellStart"/>
            <w:r w:rsidRPr="00214837">
              <w:rPr>
                <w:rFonts w:ascii="宋体" w:hAnsi="宋体" w:hint="eastAsia"/>
                <w:lang w:val="da-DK"/>
              </w:rPr>
              <w:lastRenderedPageBreak/>
              <w:t>操作员信息</w:t>
            </w:r>
            <w:proofErr w:type="spellEnd"/>
          </w:p>
        </w:tc>
        <w:tc>
          <w:tcPr>
            <w:tcW w:w="6939" w:type="dxa"/>
            <w:gridSpan w:val="2"/>
          </w:tcPr>
          <w:p w14:paraId="22980E3C" w14:textId="77777777" w:rsidR="00214837" w:rsidRPr="00214837" w:rsidRDefault="00214837" w:rsidP="00214837">
            <w:pPr>
              <w:pStyle w:val="Heading2"/>
              <w:outlineLvl w:val="1"/>
              <w:rPr>
                <w:rFonts w:ascii="宋体" w:eastAsia="宋体" w:hAnsi="宋体"/>
                <w:sz w:val="20"/>
                <w:szCs w:val="20"/>
                <w:lang w:eastAsia="zh-CN"/>
              </w:rPr>
            </w:pPr>
            <w:r w:rsidRPr="00214837">
              <w:rPr>
                <w:rFonts w:ascii="宋体" w:eastAsia="宋体" w:hAnsi="宋体" w:hint="eastAsia"/>
                <w:sz w:val="20"/>
                <w:szCs w:val="20"/>
                <w:lang w:eastAsia="zh-CN"/>
              </w:rPr>
              <w:t>评分信息</w:t>
            </w:r>
          </w:p>
          <w:p w14:paraId="3E66DD3A"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此方案包含评分，可以对参与者进行简单的总结性测试。模拟结束后，在汇报概述中会显示已记录的每个正确干预措施的总分。因此，在正确完成操作后，记录所有干预措施，以给出准确的表现最终得分至关重要。如果仅将此情况用于培训，则讲师可以在汇报中忽略总成绩。</w:t>
            </w:r>
          </w:p>
          <w:p w14:paraId="0B41D436" w14:textId="77777777" w:rsidR="00214837" w:rsidRPr="00214837" w:rsidRDefault="00214837" w:rsidP="00214837">
            <w:pPr>
              <w:rPr>
                <w:rFonts w:ascii="宋体" w:hAnsi="宋体"/>
                <w:sz w:val="20"/>
                <w:szCs w:val="20"/>
                <w:lang w:eastAsia="zh-CN"/>
              </w:rPr>
            </w:pPr>
          </w:p>
          <w:p w14:paraId="7776E2CC" w14:textId="77777777" w:rsidR="00214837" w:rsidRPr="00214837" w:rsidRDefault="00214837" w:rsidP="00214837">
            <w:pPr>
              <w:rPr>
                <w:rFonts w:ascii="宋体" w:hAnsi="宋体" w:cstheme="majorBidi"/>
                <w:color w:val="205F75" w:themeColor="accent1" w:themeShade="BF"/>
                <w:sz w:val="20"/>
                <w:szCs w:val="20"/>
                <w:lang w:eastAsia="zh-CN"/>
              </w:rPr>
            </w:pPr>
            <w:r w:rsidRPr="00214837">
              <w:rPr>
                <w:rFonts w:ascii="宋体" w:hAnsi="宋体" w:cstheme="majorBidi" w:hint="eastAsia"/>
                <w:color w:val="205F75" w:themeColor="accent1" w:themeShade="BF"/>
                <w:sz w:val="20"/>
                <w:szCs w:val="20"/>
                <w:lang w:eastAsia="zh-CN"/>
              </w:rPr>
              <w:t>有关个人防护装备记录的信息</w:t>
            </w:r>
          </w:p>
          <w:p w14:paraId="26E79B61"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此模拟是团队培训课程。所有参与者都必须使用适当的个人防护装备。如果其中一位参与者未穿戴所需的人防护装备，即使其余参与者都已穿戴人防护装备，也不应记录该项目。秉承这个基本假设，团队可以帮助并确保所有参与者在依据流程正确穿戴个人防护装备</w:t>
            </w:r>
          </w:p>
        </w:tc>
      </w:tr>
      <w:tr w:rsidR="00214837" w:rsidRPr="00345065" w14:paraId="751A5AD1" w14:textId="77777777" w:rsidTr="00214837">
        <w:tc>
          <w:tcPr>
            <w:tcW w:w="2689" w:type="dxa"/>
          </w:tcPr>
          <w:p w14:paraId="317B4C45" w14:textId="77777777" w:rsidR="00214837" w:rsidRPr="00214837" w:rsidRDefault="00214837" w:rsidP="00214837">
            <w:pPr>
              <w:rPr>
                <w:rFonts w:ascii="宋体" w:hAnsi="宋体"/>
                <w:lang w:val="da-DK"/>
              </w:rPr>
            </w:pPr>
            <w:r w:rsidRPr="00214837">
              <w:rPr>
                <w:rFonts w:ascii="宋体" w:hAnsi="宋体" w:hint="eastAsia"/>
                <w:lang w:val="da-DK" w:eastAsia="zh-CN"/>
              </w:rPr>
              <w:t>情景案例进展图片</w:t>
            </w:r>
          </w:p>
        </w:tc>
        <w:tc>
          <w:tcPr>
            <w:tcW w:w="6939" w:type="dxa"/>
            <w:gridSpan w:val="2"/>
          </w:tcPr>
          <w:p w14:paraId="6229B53A" w14:textId="77777777" w:rsidR="00214837" w:rsidRPr="00214837" w:rsidRDefault="00214837" w:rsidP="00214837">
            <w:pPr>
              <w:rPr>
                <w:rFonts w:ascii="宋体" w:hAnsi="宋体"/>
                <w:sz w:val="20"/>
                <w:szCs w:val="20"/>
              </w:rPr>
            </w:pPr>
            <w:r w:rsidRPr="00214837">
              <w:rPr>
                <w:rFonts w:ascii="宋体" w:hAnsi="宋体" w:hint="eastAsia"/>
                <w:sz w:val="20"/>
                <w:szCs w:val="20"/>
                <w:lang w:eastAsia="zh-CN"/>
              </w:rPr>
              <w:t>无</w:t>
            </w:r>
          </w:p>
        </w:tc>
      </w:tr>
      <w:tr w:rsidR="00214837" w:rsidRPr="00345065" w14:paraId="385EF75F" w14:textId="77777777" w:rsidTr="00214837">
        <w:tc>
          <w:tcPr>
            <w:tcW w:w="2689" w:type="dxa"/>
          </w:tcPr>
          <w:p w14:paraId="0F1B0195" w14:textId="77777777" w:rsidR="00214837" w:rsidRPr="00214837" w:rsidRDefault="00214837" w:rsidP="00214837">
            <w:pPr>
              <w:rPr>
                <w:rFonts w:ascii="宋体" w:hAnsi="宋体"/>
                <w:lang w:val="da-DK" w:eastAsia="zh-CN"/>
              </w:rPr>
            </w:pPr>
            <w:r w:rsidRPr="00214837">
              <w:rPr>
                <w:rFonts w:ascii="宋体" w:hAnsi="宋体" w:hint="eastAsia"/>
                <w:lang w:val="da-DK" w:eastAsia="zh-CN"/>
              </w:rPr>
              <w:lastRenderedPageBreak/>
              <w:t>情景案例进展图片标题</w:t>
            </w:r>
          </w:p>
        </w:tc>
        <w:tc>
          <w:tcPr>
            <w:tcW w:w="6939" w:type="dxa"/>
            <w:gridSpan w:val="2"/>
          </w:tcPr>
          <w:p w14:paraId="1A187C23" w14:textId="77777777" w:rsidR="00214837" w:rsidRPr="00214837" w:rsidRDefault="00214837" w:rsidP="00214837">
            <w:pPr>
              <w:rPr>
                <w:rFonts w:ascii="宋体" w:hAnsi="宋体"/>
                <w:sz w:val="20"/>
                <w:szCs w:val="20"/>
              </w:rPr>
            </w:pPr>
            <w:r w:rsidRPr="00214837">
              <w:rPr>
                <w:rFonts w:ascii="宋体" w:hAnsi="宋体" w:hint="eastAsia"/>
                <w:sz w:val="20"/>
                <w:szCs w:val="20"/>
                <w:lang w:eastAsia="zh-CN"/>
              </w:rPr>
              <w:t>无</w:t>
            </w:r>
          </w:p>
        </w:tc>
      </w:tr>
      <w:tr w:rsidR="00214837" w:rsidRPr="00345065" w14:paraId="48E0F81B" w14:textId="77777777" w:rsidTr="00214837">
        <w:tc>
          <w:tcPr>
            <w:tcW w:w="2689" w:type="dxa"/>
          </w:tcPr>
          <w:p w14:paraId="2E44DB3E" w14:textId="77777777" w:rsidR="00214837" w:rsidRPr="00214837" w:rsidRDefault="00214837" w:rsidP="00214837">
            <w:pPr>
              <w:rPr>
                <w:rFonts w:ascii="宋体" w:hAnsi="宋体"/>
                <w:lang w:val="da-DK" w:eastAsia="zh-CN"/>
              </w:rPr>
            </w:pPr>
            <w:r w:rsidRPr="00214837">
              <w:rPr>
                <w:rFonts w:ascii="宋体" w:hAnsi="宋体" w:hint="eastAsia"/>
                <w:lang w:val="da-DK" w:eastAsia="zh-CN"/>
              </w:rPr>
              <w:t>情景案例进展图片描述</w:t>
            </w:r>
          </w:p>
        </w:tc>
        <w:tc>
          <w:tcPr>
            <w:tcW w:w="6939" w:type="dxa"/>
            <w:gridSpan w:val="2"/>
          </w:tcPr>
          <w:p w14:paraId="229BAA4C" w14:textId="77777777" w:rsidR="00214837" w:rsidRPr="00214837" w:rsidRDefault="00214837" w:rsidP="00214837">
            <w:pPr>
              <w:rPr>
                <w:rFonts w:ascii="宋体" w:hAnsi="宋体"/>
                <w:sz w:val="20"/>
                <w:szCs w:val="20"/>
              </w:rPr>
            </w:pPr>
            <w:r w:rsidRPr="00214837">
              <w:rPr>
                <w:rFonts w:ascii="宋体" w:hAnsi="宋体" w:hint="eastAsia"/>
                <w:sz w:val="20"/>
                <w:szCs w:val="20"/>
                <w:lang w:eastAsia="zh-CN"/>
              </w:rPr>
              <w:t>无</w:t>
            </w:r>
          </w:p>
        </w:tc>
      </w:tr>
      <w:tr w:rsidR="00214837" w:rsidRPr="00345065" w14:paraId="36B65D0D" w14:textId="77777777" w:rsidTr="00214837">
        <w:tc>
          <w:tcPr>
            <w:tcW w:w="2689" w:type="dxa"/>
          </w:tcPr>
          <w:p w14:paraId="799AFD1F" w14:textId="77777777" w:rsidR="00214837" w:rsidRPr="00214837" w:rsidRDefault="00214837" w:rsidP="00214837">
            <w:pPr>
              <w:rPr>
                <w:rFonts w:ascii="宋体" w:hAnsi="宋体"/>
                <w:lang w:val="da-DK"/>
              </w:rPr>
            </w:pPr>
            <w:r w:rsidRPr="00214837">
              <w:rPr>
                <w:rFonts w:ascii="宋体" w:hAnsi="宋体" w:hint="eastAsia"/>
                <w:lang w:val="da-DK" w:eastAsia="zh-CN"/>
              </w:rPr>
              <w:t>情景案例进展附件</w:t>
            </w:r>
          </w:p>
        </w:tc>
        <w:tc>
          <w:tcPr>
            <w:tcW w:w="6939" w:type="dxa"/>
            <w:gridSpan w:val="2"/>
          </w:tcPr>
          <w:p w14:paraId="49ED7BE2" w14:textId="77777777" w:rsidR="00214837" w:rsidRPr="00214837" w:rsidRDefault="00214837" w:rsidP="00214837">
            <w:pPr>
              <w:rPr>
                <w:rFonts w:ascii="宋体" w:hAnsi="宋体"/>
                <w:sz w:val="20"/>
                <w:szCs w:val="20"/>
              </w:rPr>
            </w:pPr>
            <w:r w:rsidRPr="00214837">
              <w:rPr>
                <w:rFonts w:ascii="宋体" w:hAnsi="宋体" w:hint="eastAsia"/>
                <w:sz w:val="20"/>
                <w:szCs w:val="20"/>
                <w:lang w:eastAsia="zh-CN"/>
              </w:rPr>
              <w:t>无</w:t>
            </w:r>
          </w:p>
        </w:tc>
      </w:tr>
      <w:tr w:rsidR="00214837" w14:paraId="59732B8A" w14:textId="77777777" w:rsidTr="00214837">
        <w:tc>
          <w:tcPr>
            <w:tcW w:w="2689" w:type="dxa"/>
            <w:shd w:val="clear" w:color="auto" w:fill="CCCCCC" w:themeFill="accent5" w:themeFillTint="33"/>
          </w:tcPr>
          <w:p w14:paraId="0D1C8E4C" w14:textId="77777777" w:rsidR="00214837" w:rsidRPr="00214837" w:rsidRDefault="00214837" w:rsidP="00214837">
            <w:pPr>
              <w:rPr>
                <w:rFonts w:ascii="宋体" w:hAnsi="宋体"/>
                <w:lang w:val="da-DK"/>
              </w:rPr>
            </w:pPr>
            <w:r w:rsidRPr="00214837">
              <w:rPr>
                <w:rFonts w:ascii="宋体" w:hAnsi="宋体" w:hint="eastAsia"/>
                <w:lang w:val="da-DK" w:eastAsia="zh-CN"/>
              </w:rPr>
              <w:t>复盘选项卡</w:t>
            </w:r>
          </w:p>
        </w:tc>
        <w:tc>
          <w:tcPr>
            <w:tcW w:w="6939" w:type="dxa"/>
            <w:gridSpan w:val="2"/>
            <w:shd w:val="clear" w:color="auto" w:fill="CCCCCC" w:themeFill="accent5" w:themeFillTint="33"/>
          </w:tcPr>
          <w:p w14:paraId="1B8BB388" w14:textId="77777777" w:rsidR="00214837" w:rsidRPr="00214837" w:rsidRDefault="00214837" w:rsidP="00214837">
            <w:pPr>
              <w:rPr>
                <w:rFonts w:ascii="宋体" w:hAnsi="宋体"/>
                <w:sz w:val="20"/>
                <w:szCs w:val="20"/>
                <w:lang w:val="da-DK"/>
              </w:rPr>
            </w:pPr>
          </w:p>
        </w:tc>
      </w:tr>
      <w:tr w:rsidR="00214837" w14:paraId="3F6FFB44" w14:textId="77777777" w:rsidTr="00214837">
        <w:tc>
          <w:tcPr>
            <w:tcW w:w="2689" w:type="dxa"/>
          </w:tcPr>
          <w:p w14:paraId="325A43BF" w14:textId="77777777" w:rsidR="00214837" w:rsidRPr="00214837" w:rsidRDefault="00214837" w:rsidP="00214837">
            <w:pPr>
              <w:rPr>
                <w:rFonts w:ascii="宋体" w:hAnsi="宋体"/>
                <w:lang w:val="da-DK"/>
              </w:rPr>
            </w:pPr>
            <w:r w:rsidRPr="00214837">
              <w:rPr>
                <w:rFonts w:ascii="宋体" w:hAnsi="宋体" w:hint="eastAsia"/>
                <w:lang w:val="da-DK" w:eastAsia="zh-CN"/>
              </w:rPr>
              <w:t>引导性反馈问题</w:t>
            </w:r>
          </w:p>
        </w:tc>
        <w:tc>
          <w:tcPr>
            <w:tcW w:w="6939" w:type="dxa"/>
            <w:gridSpan w:val="2"/>
          </w:tcPr>
          <w:p w14:paraId="4BE5BE78"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这些引导性</w:t>
            </w:r>
            <w:r w:rsidRPr="00214837">
              <w:rPr>
                <w:rFonts w:ascii="宋体" w:hAnsi="宋体" w:hint="eastAsia"/>
                <w:sz w:val="20"/>
                <w:szCs w:val="20"/>
                <w:lang w:val="da-DK" w:eastAsia="zh-CN"/>
              </w:rPr>
              <w:t>反馈</w:t>
            </w:r>
            <w:r w:rsidRPr="00214837">
              <w:rPr>
                <w:rFonts w:ascii="宋体" w:hAnsi="宋体" w:hint="eastAsia"/>
                <w:sz w:val="20"/>
                <w:szCs w:val="20"/>
                <w:lang w:eastAsia="zh-CN"/>
              </w:rPr>
              <w:t>问题通过“收集-分析-总结”（GAS）方法进行组织。提出这些问题是为了可激发复盘所建议的主题。</w:t>
            </w:r>
          </w:p>
          <w:p w14:paraId="47C8D164" w14:textId="77777777" w:rsidR="00214837" w:rsidRPr="00214837" w:rsidRDefault="00214837" w:rsidP="00214837">
            <w:pPr>
              <w:rPr>
                <w:rFonts w:ascii="宋体" w:hAnsi="宋体" w:cstheme="majorBidi"/>
                <w:color w:val="205F75" w:themeColor="accent1" w:themeShade="BF"/>
                <w:sz w:val="20"/>
                <w:szCs w:val="20"/>
                <w:lang w:eastAsia="zh-CN"/>
              </w:rPr>
            </w:pPr>
            <w:r w:rsidRPr="00214837">
              <w:rPr>
                <w:rFonts w:ascii="宋体" w:hAnsi="宋体" w:cstheme="majorBidi" w:hint="eastAsia"/>
                <w:color w:val="205F75" w:themeColor="accent1" w:themeShade="BF"/>
                <w:sz w:val="20"/>
                <w:szCs w:val="20"/>
                <w:lang w:eastAsia="zh-CN"/>
              </w:rPr>
              <w:t>收集信息</w:t>
            </w:r>
          </w:p>
          <w:p w14:paraId="7E15D452" w14:textId="77777777" w:rsidR="00214837" w:rsidRPr="00214837" w:rsidRDefault="00214837" w:rsidP="00214837">
            <w:pPr>
              <w:pStyle w:val="ListParagraph"/>
              <w:numPr>
                <w:ilvl w:val="0"/>
                <w:numId w:val="31"/>
              </w:numPr>
              <w:rPr>
                <w:rFonts w:ascii="宋体" w:hAnsi="宋体"/>
                <w:sz w:val="20"/>
                <w:szCs w:val="20"/>
                <w:lang w:eastAsia="zh-CN"/>
              </w:rPr>
            </w:pPr>
            <w:r w:rsidRPr="00214837">
              <w:rPr>
                <w:rFonts w:ascii="宋体" w:hAnsi="宋体" w:hint="eastAsia"/>
                <w:sz w:val="20"/>
                <w:szCs w:val="20"/>
                <w:lang w:eastAsia="zh-CN"/>
              </w:rPr>
              <w:t>您对此模拟有何感受？您最初的反应还有什么？</w:t>
            </w:r>
          </w:p>
          <w:p w14:paraId="267F5CAE" w14:textId="77777777" w:rsidR="00214837" w:rsidRPr="00214837" w:rsidRDefault="00214837" w:rsidP="00214837">
            <w:pPr>
              <w:pStyle w:val="ListParagraph"/>
              <w:numPr>
                <w:ilvl w:val="0"/>
                <w:numId w:val="31"/>
              </w:numPr>
              <w:rPr>
                <w:rFonts w:ascii="宋体" w:hAnsi="宋体"/>
                <w:sz w:val="20"/>
                <w:szCs w:val="20"/>
                <w:lang w:eastAsia="zh-CN"/>
              </w:rPr>
            </w:pPr>
            <w:r w:rsidRPr="00214837">
              <w:rPr>
                <w:rFonts w:ascii="宋体" w:hAnsi="宋体" w:hint="eastAsia"/>
                <w:sz w:val="20"/>
                <w:szCs w:val="20"/>
                <w:lang w:eastAsia="zh-CN"/>
              </w:rPr>
              <w:t>邀请一位，可否从您参与的角度描述一下这次模拟？</w:t>
            </w:r>
          </w:p>
          <w:p w14:paraId="7F1341AB" w14:textId="77777777" w:rsidR="00214837" w:rsidRPr="00214837" w:rsidRDefault="00214837" w:rsidP="00214837">
            <w:pPr>
              <w:pStyle w:val="ListParagraph"/>
              <w:numPr>
                <w:ilvl w:val="0"/>
                <w:numId w:val="31"/>
              </w:numPr>
              <w:rPr>
                <w:rFonts w:ascii="宋体" w:hAnsi="宋体"/>
                <w:sz w:val="20"/>
                <w:szCs w:val="20"/>
                <w:lang w:eastAsia="zh-CN"/>
              </w:rPr>
            </w:pPr>
            <w:r w:rsidRPr="00214837">
              <w:rPr>
                <w:rFonts w:ascii="宋体" w:hAnsi="宋体" w:hint="eastAsia"/>
                <w:sz w:val="20"/>
                <w:szCs w:val="20"/>
                <w:lang w:eastAsia="zh-CN"/>
              </w:rPr>
              <w:t>从您的角度来看，您要解决的主要问题是什么？</w:t>
            </w:r>
          </w:p>
          <w:p w14:paraId="20CB41BF" w14:textId="77777777" w:rsidR="00214837" w:rsidRPr="00214837" w:rsidRDefault="00214837" w:rsidP="00214837">
            <w:pPr>
              <w:pStyle w:val="Heading2"/>
              <w:outlineLvl w:val="1"/>
              <w:rPr>
                <w:rFonts w:ascii="宋体" w:eastAsia="宋体" w:hAnsi="宋体"/>
                <w:sz w:val="20"/>
                <w:szCs w:val="20"/>
              </w:rPr>
            </w:pPr>
            <w:r w:rsidRPr="00214837">
              <w:rPr>
                <w:rFonts w:ascii="宋体" w:eastAsia="宋体" w:hAnsi="宋体" w:hint="eastAsia"/>
                <w:sz w:val="20"/>
                <w:szCs w:val="20"/>
                <w:lang w:eastAsia="zh-CN"/>
              </w:rPr>
              <w:t>分析：</w:t>
            </w:r>
          </w:p>
          <w:p w14:paraId="41494F72"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描述护理急性呼吸道感染患者时，感染防控的一般原则。您如何实施这些原则？</w:t>
            </w:r>
          </w:p>
          <w:p w14:paraId="1763BB12"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描述呼吸道病毒感染的生命体征特征。该模拟案例中，存在哪些特征</w:t>
            </w:r>
            <w:r>
              <w:rPr>
                <w:rFonts w:ascii="宋体" w:hAnsi="宋体" w:hint="eastAsia"/>
                <w:sz w:val="20"/>
                <w:szCs w:val="20"/>
                <w:lang w:eastAsia="zh-CN"/>
              </w:rPr>
              <w:t>？</w:t>
            </w:r>
          </w:p>
          <w:p w14:paraId="6CC39AAD"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哪些症状需要住院？这些症状如何影响您对此患者的分流决策？</w:t>
            </w:r>
          </w:p>
          <w:p w14:paraId="6D01DA25"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照护潜在大流行或流行的严重急性呼吸道感染患者时，您如何在医院采取特定措施？</w:t>
            </w:r>
          </w:p>
          <w:p w14:paraId="23794959"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在什么时候应该口述升级安全预防措施？请描述在该案例中，您采取的行动的理由。</w:t>
            </w:r>
          </w:p>
          <w:p w14:paraId="738E08B4"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您决定为该患者采集哪些诊断标本？</w:t>
            </w:r>
          </w:p>
          <w:p w14:paraId="5280BF94"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您的团队合作以及与患者的合作如何？</w:t>
            </w:r>
          </w:p>
          <w:p w14:paraId="22D3181D"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描述您对患者完成的标准预防教育。您的理由是？</w:t>
            </w:r>
          </w:p>
          <w:p w14:paraId="26904E6B" w14:textId="77777777" w:rsid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您执行了哪些专业间沟通？讨论在该案例中与其他部门进行沟通的重要性。</w:t>
            </w:r>
          </w:p>
          <w:p w14:paraId="4871274B" w14:textId="56982A01" w:rsidR="00214837" w:rsidRPr="00214837" w:rsidRDefault="00214837" w:rsidP="00214837">
            <w:pPr>
              <w:pStyle w:val="ListParagraph"/>
              <w:numPr>
                <w:ilvl w:val="0"/>
                <w:numId w:val="29"/>
              </w:numPr>
              <w:rPr>
                <w:rFonts w:ascii="宋体" w:hAnsi="宋体"/>
                <w:sz w:val="20"/>
                <w:szCs w:val="20"/>
                <w:lang w:eastAsia="zh-CN"/>
              </w:rPr>
            </w:pPr>
            <w:r w:rsidRPr="00214837">
              <w:rPr>
                <w:rFonts w:ascii="宋体" w:hAnsi="宋体" w:hint="eastAsia"/>
                <w:sz w:val="20"/>
                <w:szCs w:val="20"/>
                <w:lang w:eastAsia="zh-CN"/>
              </w:rPr>
              <w:t>在离开检查室之前，您如何确保安全预防措施？</w:t>
            </w:r>
          </w:p>
          <w:p w14:paraId="37FD3127" w14:textId="77777777" w:rsidR="00214837" w:rsidRPr="00214837" w:rsidRDefault="00214837" w:rsidP="00214837">
            <w:pPr>
              <w:rPr>
                <w:rFonts w:ascii="宋体" w:hAnsi="宋体" w:cstheme="majorBidi"/>
                <w:color w:val="205F75" w:themeColor="accent1" w:themeShade="BF"/>
                <w:sz w:val="20"/>
                <w:szCs w:val="20"/>
                <w:lang w:eastAsia="zh-CN"/>
              </w:rPr>
            </w:pPr>
            <w:r w:rsidRPr="00214837">
              <w:rPr>
                <w:rFonts w:ascii="宋体" w:hAnsi="宋体" w:cstheme="majorBidi" w:hint="eastAsia"/>
                <w:color w:val="205F75" w:themeColor="accent1" w:themeShade="BF"/>
                <w:sz w:val="20"/>
                <w:szCs w:val="20"/>
                <w:lang w:eastAsia="zh-CN"/>
              </w:rPr>
              <w:t>总结</w:t>
            </w:r>
          </w:p>
          <w:p w14:paraId="075374E5" w14:textId="77777777" w:rsidR="00214837" w:rsidRPr="00214837" w:rsidRDefault="00214837" w:rsidP="00214837">
            <w:pPr>
              <w:pStyle w:val="ListParagraph"/>
              <w:numPr>
                <w:ilvl w:val="0"/>
                <w:numId w:val="21"/>
              </w:numPr>
              <w:rPr>
                <w:rFonts w:ascii="宋体" w:hAnsi="宋体"/>
                <w:sz w:val="20"/>
                <w:szCs w:val="20"/>
                <w:lang w:eastAsia="zh-CN"/>
              </w:rPr>
            </w:pPr>
            <w:r w:rsidRPr="00214837">
              <w:rPr>
                <w:rFonts w:ascii="宋体" w:hAnsi="宋体" w:hint="eastAsia"/>
                <w:sz w:val="20"/>
                <w:szCs w:val="20"/>
                <w:lang w:eastAsia="zh-CN"/>
              </w:rPr>
              <w:t>这次模拟的关键点是什么?</w:t>
            </w:r>
          </w:p>
          <w:p w14:paraId="27B832DC" w14:textId="77777777" w:rsidR="00214837" w:rsidRPr="00214837" w:rsidRDefault="00214837" w:rsidP="00214837">
            <w:pPr>
              <w:pStyle w:val="ListParagraph"/>
              <w:numPr>
                <w:ilvl w:val="0"/>
                <w:numId w:val="21"/>
              </w:numPr>
              <w:rPr>
                <w:rFonts w:ascii="宋体" w:hAnsi="宋体"/>
                <w:sz w:val="20"/>
                <w:szCs w:val="20"/>
                <w:lang w:eastAsia="zh-CN"/>
              </w:rPr>
            </w:pPr>
            <w:r w:rsidRPr="00214837">
              <w:rPr>
                <w:rFonts w:ascii="宋体" w:hAnsi="宋体" w:hint="eastAsia"/>
                <w:sz w:val="20"/>
                <w:szCs w:val="20"/>
                <w:lang w:eastAsia="zh-CN"/>
              </w:rPr>
              <w:t>在下次模拟运行中，您会如何不同?</w:t>
            </w:r>
          </w:p>
          <w:p w14:paraId="6083E834" w14:textId="77777777" w:rsidR="00214837" w:rsidRPr="00214837" w:rsidRDefault="00214837" w:rsidP="00214837">
            <w:pPr>
              <w:pStyle w:val="ListParagraph"/>
              <w:numPr>
                <w:ilvl w:val="0"/>
                <w:numId w:val="21"/>
              </w:numPr>
              <w:rPr>
                <w:rFonts w:ascii="宋体" w:hAnsi="宋体"/>
                <w:sz w:val="20"/>
                <w:szCs w:val="20"/>
                <w:lang w:eastAsia="zh-CN"/>
              </w:rPr>
            </w:pPr>
            <w:r w:rsidRPr="00214837">
              <w:rPr>
                <w:rFonts w:ascii="宋体" w:hAnsi="宋体" w:hint="eastAsia"/>
                <w:sz w:val="20"/>
                <w:szCs w:val="20"/>
                <w:lang w:eastAsia="zh-CN"/>
              </w:rPr>
              <w:t>通过这次模拟，您收获了什么?</w:t>
            </w:r>
          </w:p>
        </w:tc>
      </w:tr>
      <w:tr w:rsidR="00214837" w:rsidRPr="00345065" w14:paraId="6644BA96" w14:textId="77777777" w:rsidTr="00214837">
        <w:tc>
          <w:tcPr>
            <w:tcW w:w="2689" w:type="dxa"/>
          </w:tcPr>
          <w:p w14:paraId="46073A84" w14:textId="77777777" w:rsidR="00214837" w:rsidRPr="00214837" w:rsidRDefault="00214837" w:rsidP="00214837">
            <w:pPr>
              <w:rPr>
                <w:rFonts w:ascii="宋体" w:hAnsi="宋体"/>
                <w:lang w:val="da-DK"/>
              </w:rPr>
            </w:pPr>
            <w:r w:rsidRPr="00214837">
              <w:rPr>
                <w:rFonts w:ascii="宋体" w:hAnsi="宋体" w:hint="eastAsia"/>
                <w:lang w:val="da-DK" w:eastAsia="zh-CN"/>
              </w:rPr>
              <w:t>引导性反馈附件</w:t>
            </w:r>
          </w:p>
        </w:tc>
        <w:tc>
          <w:tcPr>
            <w:tcW w:w="6939" w:type="dxa"/>
            <w:gridSpan w:val="2"/>
          </w:tcPr>
          <w:p w14:paraId="1E5CB97D" w14:textId="77777777" w:rsidR="00214837" w:rsidRPr="00214837" w:rsidRDefault="00214837" w:rsidP="00214837">
            <w:pPr>
              <w:rPr>
                <w:rFonts w:ascii="宋体" w:hAnsi="宋体"/>
                <w:sz w:val="20"/>
                <w:szCs w:val="20"/>
              </w:rPr>
            </w:pPr>
            <w:r w:rsidRPr="00214837">
              <w:rPr>
                <w:rFonts w:ascii="宋体" w:hAnsi="宋体" w:hint="eastAsia"/>
                <w:sz w:val="20"/>
                <w:szCs w:val="20"/>
                <w:lang w:eastAsia="zh-CN"/>
              </w:rPr>
              <w:t>无</w:t>
            </w:r>
          </w:p>
        </w:tc>
      </w:tr>
      <w:tr w:rsidR="00214837" w:rsidRPr="00345065" w14:paraId="5DC9883C" w14:textId="77777777" w:rsidTr="00214837">
        <w:tc>
          <w:tcPr>
            <w:tcW w:w="2689" w:type="dxa"/>
          </w:tcPr>
          <w:p w14:paraId="75B705F3" w14:textId="77777777" w:rsidR="00214837" w:rsidRPr="00214837" w:rsidRDefault="00214837" w:rsidP="00214837">
            <w:pPr>
              <w:rPr>
                <w:rFonts w:ascii="宋体" w:hAnsi="宋体"/>
                <w:lang w:val="da-DK"/>
              </w:rPr>
            </w:pPr>
            <w:r w:rsidRPr="00214837">
              <w:rPr>
                <w:rFonts w:ascii="宋体" w:hAnsi="宋体" w:hint="eastAsia"/>
                <w:lang w:val="da-DK" w:eastAsia="zh-CN"/>
              </w:rPr>
              <w:t>案例考虑</w:t>
            </w:r>
          </w:p>
        </w:tc>
        <w:tc>
          <w:tcPr>
            <w:tcW w:w="6939" w:type="dxa"/>
            <w:gridSpan w:val="2"/>
          </w:tcPr>
          <w:p w14:paraId="096C25FB" w14:textId="77777777" w:rsidR="00214837" w:rsidRPr="00214837" w:rsidRDefault="00214837" w:rsidP="00214837">
            <w:pPr>
              <w:rPr>
                <w:rFonts w:ascii="宋体" w:hAnsi="宋体"/>
                <w:sz w:val="20"/>
                <w:szCs w:val="20"/>
                <w:lang w:eastAsia="zh-CN"/>
              </w:rPr>
            </w:pPr>
          </w:p>
          <w:p w14:paraId="14F9B47A"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当检查潜在大流行或流行的疑似严重急性呼吸道感染患者时，负责任的医务人员预期识别疑似新型冠状病毒感染患者并提供恰当资源，提供隔离处置及诊断流程。他们应该常规对所有的患者采取感染防控措施(即标准预防措施)，此外,最重要的是，所有时间应用标准预防措施,包括但不限于:</w:t>
            </w:r>
          </w:p>
          <w:p w14:paraId="4A8D58D4"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•手卫生</w:t>
            </w:r>
          </w:p>
          <w:p w14:paraId="2B9592CF"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•呼吸道卫生</w:t>
            </w:r>
          </w:p>
          <w:p w14:paraId="242DE837"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•依据风险选择个人防护装备</w:t>
            </w:r>
          </w:p>
          <w:p w14:paraId="103257BB"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•安全注射，利器管理和损伤预防</w:t>
            </w:r>
          </w:p>
          <w:p w14:paraId="765C5AED"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•安全处理，患者护理设备的清洁和消毒</w:t>
            </w:r>
          </w:p>
          <w:p w14:paraId="50192690"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•环境清洁</w:t>
            </w:r>
          </w:p>
          <w:p w14:paraId="6FE954E0"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•安全处理和清洁床单位</w:t>
            </w:r>
          </w:p>
          <w:p w14:paraId="656A0B29"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•垃圾管理</w:t>
            </w:r>
          </w:p>
          <w:p w14:paraId="303B126A"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急诊科团队应考虑和应用相关的鉴别诊断，并治疗细菌性肺炎或脓毒血症。他们也应该解决严重急性呼吸道感染的危重患者一般管理原则，使用分诊工具，识别严重急性呼吸道感染或流感样疾病(急性呼吸道感染)，分流患者回家、入急诊或住院治疗，包括入住ICU。</w:t>
            </w:r>
          </w:p>
          <w:p w14:paraId="653E4346" w14:textId="77777777" w:rsidR="00214837" w:rsidRPr="00214837" w:rsidRDefault="00214837" w:rsidP="00214837">
            <w:pPr>
              <w:rPr>
                <w:rFonts w:ascii="宋体" w:hAnsi="宋体"/>
                <w:sz w:val="20"/>
                <w:szCs w:val="20"/>
                <w:lang w:eastAsia="zh-CN"/>
              </w:rPr>
            </w:pPr>
            <w:r w:rsidRPr="00214837">
              <w:rPr>
                <w:rFonts w:ascii="宋体" w:hAnsi="宋体" w:hint="eastAsia"/>
                <w:sz w:val="20"/>
                <w:szCs w:val="20"/>
                <w:lang w:eastAsia="zh-CN"/>
              </w:rPr>
              <w:t>在该案例中,团队应该开始给氧，予液体和/或雾化等支持性治疗，并在协调ICU患者安全转运至重症监护室或急性呼吸道监护床/部门前，予以合适的呼吸系统药物和抗生素治疗。</w:t>
            </w:r>
          </w:p>
          <w:p w14:paraId="20A7BB4F" w14:textId="77777777" w:rsidR="00214837" w:rsidRPr="00214837" w:rsidRDefault="00214837" w:rsidP="00214837">
            <w:pPr>
              <w:rPr>
                <w:rFonts w:ascii="宋体" w:hAnsi="宋体"/>
                <w:sz w:val="20"/>
                <w:szCs w:val="20"/>
                <w:lang w:eastAsia="zh-CN"/>
              </w:rPr>
            </w:pPr>
          </w:p>
        </w:tc>
      </w:tr>
      <w:tr w:rsidR="00214837" w:rsidRPr="00345065" w14:paraId="24C9BA3D" w14:textId="77777777" w:rsidTr="00214837">
        <w:tc>
          <w:tcPr>
            <w:tcW w:w="2689" w:type="dxa"/>
          </w:tcPr>
          <w:p w14:paraId="177C4B07" w14:textId="77777777" w:rsidR="00214837" w:rsidRPr="00214837" w:rsidRDefault="00214837" w:rsidP="00214837">
            <w:pPr>
              <w:rPr>
                <w:rFonts w:ascii="宋体" w:hAnsi="宋体"/>
                <w:lang w:val="da-DK"/>
              </w:rPr>
            </w:pPr>
            <w:r w:rsidRPr="00214837">
              <w:rPr>
                <w:rFonts w:ascii="宋体" w:hAnsi="宋体" w:hint="eastAsia"/>
                <w:lang w:val="da-DK" w:eastAsia="zh-CN"/>
              </w:rPr>
              <w:lastRenderedPageBreak/>
              <w:t>案例考虑图片</w:t>
            </w:r>
          </w:p>
        </w:tc>
        <w:tc>
          <w:tcPr>
            <w:tcW w:w="6939" w:type="dxa"/>
            <w:gridSpan w:val="2"/>
          </w:tcPr>
          <w:p w14:paraId="16570E3B" w14:textId="77777777" w:rsidR="00214837" w:rsidRPr="00214837" w:rsidRDefault="00214837" w:rsidP="00214837">
            <w:pPr>
              <w:rPr>
                <w:rFonts w:ascii="宋体" w:hAnsi="宋体"/>
                <w:sz w:val="20"/>
                <w:szCs w:val="20"/>
              </w:rPr>
            </w:pPr>
            <w:r w:rsidRPr="00214837">
              <w:rPr>
                <w:rFonts w:ascii="宋体" w:hAnsi="宋体" w:hint="eastAsia"/>
                <w:sz w:val="20"/>
                <w:szCs w:val="20"/>
                <w:lang w:val="da-DK" w:eastAsia="zh-CN"/>
              </w:rPr>
              <w:t>无</w:t>
            </w:r>
          </w:p>
        </w:tc>
      </w:tr>
      <w:tr w:rsidR="00214837" w:rsidRPr="00345065" w14:paraId="7AA04CAF" w14:textId="77777777" w:rsidTr="00214837">
        <w:tc>
          <w:tcPr>
            <w:tcW w:w="2689" w:type="dxa"/>
          </w:tcPr>
          <w:p w14:paraId="69FA709A" w14:textId="77777777" w:rsidR="00214837" w:rsidRPr="00214837" w:rsidRDefault="00214837" w:rsidP="00214837">
            <w:pPr>
              <w:rPr>
                <w:rFonts w:ascii="宋体" w:hAnsi="宋体"/>
                <w:lang w:val="da-DK"/>
              </w:rPr>
            </w:pPr>
            <w:r w:rsidRPr="00214837">
              <w:rPr>
                <w:rFonts w:ascii="宋体" w:hAnsi="宋体" w:hint="eastAsia"/>
                <w:lang w:val="da-DK" w:eastAsia="zh-CN"/>
              </w:rPr>
              <w:t>案例考虑图片描述</w:t>
            </w:r>
          </w:p>
        </w:tc>
        <w:tc>
          <w:tcPr>
            <w:tcW w:w="6939" w:type="dxa"/>
            <w:gridSpan w:val="2"/>
          </w:tcPr>
          <w:p w14:paraId="47BEB7DC" w14:textId="77777777" w:rsidR="00214837" w:rsidRPr="00214837" w:rsidRDefault="00214837" w:rsidP="00214837">
            <w:pPr>
              <w:rPr>
                <w:rFonts w:ascii="宋体" w:hAnsi="宋体"/>
                <w:sz w:val="20"/>
                <w:szCs w:val="20"/>
              </w:rPr>
            </w:pPr>
            <w:r w:rsidRPr="00214837">
              <w:rPr>
                <w:rFonts w:ascii="宋体" w:hAnsi="宋体" w:hint="eastAsia"/>
                <w:sz w:val="20"/>
                <w:szCs w:val="20"/>
                <w:lang w:val="da-DK" w:eastAsia="zh-CN"/>
              </w:rPr>
              <w:t>无</w:t>
            </w:r>
          </w:p>
        </w:tc>
      </w:tr>
      <w:tr w:rsidR="00214837" w14:paraId="5CB6A326" w14:textId="77777777" w:rsidTr="00214837">
        <w:tc>
          <w:tcPr>
            <w:tcW w:w="2689" w:type="dxa"/>
            <w:shd w:val="clear" w:color="auto" w:fill="auto"/>
          </w:tcPr>
          <w:p w14:paraId="72AAC6A3" w14:textId="77777777" w:rsidR="00214837" w:rsidRPr="00214837" w:rsidRDefault="00214837" w:rsidP="00214837">
            <w:pPr>
              <w:rPr>
                <w:rFonts w:ascii="宋体" w:hAnsi="宋体"/>
                <w:lang w:val="da-DK"/>
              </w:rPr>
            </w:pPr>
            <w:r w:rsidRPr="00214837">
              <w:rPr>
                <w:rFonts w:ascii="宋体" w:hAnsi="宋体" w:hint="eastAsia"/>
                <w:lang w:val="da-DK" w:eastAsia="zh-CN"/>
              </w:rPr>
              <w:t>案例考虑附件</w:t>
            </w:r>
          </w:p>
        </w:tc>
        <w:tc>
          <w:tcPr>
            <w:tcW w:w="6939" w:type="dxa"/>
            <w:gridSpan w:val="2"/>
            <w:shd w:val="clear" w:color="auto" w:fill="auto"/>
          </w:tcPr>
          <w:p w14:paraId="1C935F2B" w14:textId="77777777" w:rsidR="00214837" w:rsidRPr="00214837" w:rsidRDefault="00214837" w:rsidP="00214837">
            <w:pPr>
              <w:rPr>
                <w:rFonts w:ascii="宋体" w:hAnsi="宋体"/>
                <w:sz w:val="20"/>
                <w:szCs w:val="20"/>
                <w:lang w:val="da-DK"/>
              </w:rPr>
            </w:pPr>
            <w:r w:rsidRPr="00214837">
              <w:rPr>
                <w:rFonts w:ascii="宋体" w:hAnsi="宋体" w:hint="eastAsia"/>
                <w:sz w:val="20"/>
                <w:szCs w:val="20"/>
                <w:lang w:val="da-DK" w:eastAsia="zh-CN"/>
              </w:rPr>
              <w:t>无</w:t>
            </w:r>
          </w:p>
        </w:tc>
      </w:tr>
      <w:tr w:rsidR="00214837" w14:paraId="38005EB5" w14:textId="77777777" w:rsidTr="00214837">
        <w:tc>
          <w:tcPr>
            <w:tcW w:w="2689" w:type="dxa"/>
            <w:shd w:val="clear" w:color="auto" w:fill="CCCCCC" w:themeFill="accent5" w:themeFillTint="33"/>
          </w:tcPr>
          <w:p w14:paraId="659DE14A" w14:textId="77777777" w:rsidR="00214837" w:rsidRPr="00214837" w:rsidRDefault="00214837" w:rsidP="00214837">
            <w:pPr>
              <w:rPr>
                <w:rFonts w:ascii="宋体" w:hAnsi="宋体"/>
                <w:lang w:val="da-DK"/>
              </w:rPr>
            </w:pPr>
            <w:r w:rsidRPr="00214837">
              <w:rPr>
                <w:rFonts w:ascii="宋体" w:hAnsi="宋体" w:hint="eastAsia"/>
                <w:lang w:val="da-DK" w:eastAsia="zh-CN"/>
              </w:rPr>
              <w:t>文件和附件</w:t>
            </w:r>
          </w:p>
        </w:tc>
        <w:tc>
          <w:tcPr>
            <w:tcW w:w="6939" w:type="dxa"/>
            <w:gridSpan w:val="2"/>
            <w:shd w:val="clear" w:color="auto" w:fill="CCCCCC" w:themeFill="accent5" w:themeFillTint="33"/>
          </w:tcPr>
          <w:p w14:paraId="74D8B0B7" w14:textId="77777777" w:rsidR="00214837" w:rsidRPr="00214837" w:rsidRDefault="00214837" w:rsidP="00214837">
            <w:pPr>
              <w:rPr>
                <w:rFonts w:ascii="宋体" w:hAnsi="宋体"/>
                <w:sz w:val="20"/>
                <w:szCs w:val="20"/>
                <w:lang w:val="da-DK"/>
              </w:rPr>
            </w:pPr>
          </w:p>
        </w:tc>
      </w:tr>
      <w:tr w:rsidR="00214837" w14:paraId="046E0C47" w14:textId="77777777" w:rsidTr="00214837">
        <w:tc>
          <w:tcPr>
            <w:tcW w:w="2689" w:type="dxa"/>
            <w:shd w:val="clear" w:color="auto" w:fill="CCCCCC" w:themeFill="accent5" w:themeFillTint="33"/>
          </w:tcPr>
          <w:p w14:paraId="013E13E9" w14:textId="77777777" w:rsidR="00214837" w:rsidRPr="00214837" w:rsidRDefault="00214837" w:rsidP="00214837">
            <w:pPr>
              <w:rPr>
                <w:rFonts w:ascii="宋体" w:hAnsi="宋体"/>
                <w:lang w:val="da-DK"/>
              </w:rPr>
            </w:pPr>
            <w:r w:rsidRPr="00214837">
              <w:rPr>
                <w:rFonts w:ascii="宋体" w:hAnsi="宋体" w:hint="eastAsia"/>
                <w:lang w:val="da-DK" w:eastAsia="zh-CN"/>
              </w:rPr>
              <w:t>出版细节</w:t>
            </w:r>
          </w:p>
        </w:tc>
        <w:tc>
          <w:tcPr>
            <w:tcW w:w="6939" w:type="dxa"/>
            <w:gridSpan w:val="2"/>
            <w:shd w:val="clear" w:color="auto" w:fill="CCCCCC" w:themeFill="accent5" w:themeFillTint="33"/>
          </w:tcPr>
          <w:p w14:paraId="458E7011" w14:textId="77777777" w:rsidR="00214837" w:rsidRPr="00214837" w:rsidRDefault="00214837" w:rsidP="00214837">
            <w:pPr>
              <w:rPr>
                <w:rFonts w:ascii="宋体" w:hAnsi="宋体"/>
                <w:sz w:val="20"/>
                <w:szCs w:val="20"/>
                <w:lang w:val="da-DK"/>
              </w:rPr>
            </w:pPr>
          </w:p>
        </w:tc>
      </w:tr>
      <w:tr w:rsidR="00214837" w14:paraId="7E275896" w14:textId="77777777" w:rsidTr="00214837">
        <w:tc>
          <w:tcPr>
            <w:tcW w:w="2689" w:type="dxa"/>
          </w:tcPr>
          <w:p w14:paraId="0CD9C568" w14:textId="77777777" w:rsidR="00214837" w:rsidRPr="00214837" w:rsidRDefault="00214837" w:rsidP="00214837">
            <w:pPr>
              <w:rPr>
                <w:rFonts w:ascii="宋体" w:hAnsi="宋体"/>
                <w:lang w:val="da-DK"/>
              </w:rPr>
            </w:pPr>
            <w:r w:rsidRPr="00214837">
              <w:rPr>
                <w:rFonts w:ascii="宋体" w:hAnsi="宋体" w:hint="eastAsia"/>
                <w:lang w:val="da-DK" w:eastAsia="zh-CN"/>
              </w:rPr>
              <w:t>版本</w:t>
            </w:r>
          </w:p>
        </w:tc>
        <w:tc>
          <w:tcPr>
            <w:tcW w:w="6939" w:type="dxa"/>
            <w:gridSpan w:val="2"/>
          </w:tcPr>
          <w:p w14:paraId="1976D072" w14:textId="77777777" w:rsidR="00214837" w:rsidRPr="00214837" w:rsidRDefault="00214837" w:rsidP="00214837">
            <w:pPr>
              <w:rPr>
                <w:rFonts w:ascii="宋体" w:hAnsi="宋体"/>
                <w:sz w:val="20"/>
                <w:szCs w:val="20"/>
                <w:lang w:val="da-DK"/>
              </w:rPr>
            </w:pPr>
            <w:r w:rsidRPr="00214837">
              <w:rPr>
                <w:rFonts w:ascii="宋体" w:hAnsi="宋体"/>
                <w:sz w:val="20"/>
                <w:szCs w:val="20"/>
                <w:lang w:val="da-DK"/>
              </w:rPr>
              <w:t>1.0</w:t>
            </w:r>
          </w:p>
        </w:tc>
      </w:tr>
      <w:tr w:rsidR="00214837" w14:paraId="712496FB" w14:textId="77777777" w:rsidTr="00214837">
        <w:tc>
          <w:tcPr>
            <w:tcW w:w="2689" w:type="dxa"/>
          </w:tcPr>
          <w:p w14:paraId="467E7504" w14:textId="77777777" w:rsidR="00214837" w:rsidRPr="00214837" w:rsidRDefault="00214837" w:rsidP="00214837">
            <w:pPr>
              <w:rPr>
                <w:rFonts w:ascii="宋体" w:hAnsi="宋体"/>
                <w:lang w:val="da-DK"/>
              </w:rPr>
            </w:pPr>
            <w:r w:rsidRPr="00214837">
              <w:rPr>
                <w:rFonts w:ascii="宋体" w:hAnsi="宋体" w:hint="eastAsia"/>
                <w:lang w:val="da-DK" w:eastAsia="zh-CN"/>
              </w:rPr>
              <w:t>出版日期</w:t>
            </w:r>
          </w:p>
        </w:tc>
        <w:tc>
          <w:tcPr>
            <w:tcW w:w="6939" w:type="dxa"/>
            <w:gridSpan w:val="2"/>
          </w:tcPr>
          <w:p w14:paraId="7C5C0479" w14:textId="77777777" w:rsidR="00214837" w:rsidRPr="00214837" w:rsidRDefault="00214837" w:rsidP="00214837">
            <w:pPr>
              <w:rPr>
                <w:rFonts w:ascii="宋体" w:hAnsi="宋体"/>
                <w:sz w:val="20"/>
                <w:szCs w:val="20"/>
                <w:lang w:val="da-DK"/>
              </w:rPr>
            </w:pPr>
            <w:r w:rsidRPr="00214837">
              <w:rPr>
                <w:rFonts w:ascii="宋体" w:hAnsi="宋体"/>
                <w:sz w:val="20"/>
                <w:szCs w:val="20"/>
                <w:lang w:val="da-DK"/>
              </w:rPr>
              <w:t>Target 17/3 2020</w:t>
            </w:r>
          </w:p>
        </w:tc>
      </w:tr>
      <w:tr w:rsidR="00214837" w14:paraId="51D65848" w14:textId="77777777" w:rsidTr="00214837">
        <w:tc>
          <w:tcPr>
            <w:tcW w:w="2689" w:type="dxa"/>
          </w:tcPr>
          <w:p w14:paraId="23C1134C" w14:textId="77777777" w:rsidR="00214837" w:rsidRPr="00214837" w:rsidRDefault="00214837" w:rsidP="00214837">
            <w:pPr>
              <w:rPr>
                <w:rFonts w:ascii="宋体" w:hAnsi="宋体"/>
                <w:lang w:val="da-DK"/>
              </w:rPr>
            </w:pPr>
            <w:r w:rsidRPr="00214837">
              <w:rPr>
                <w:rFonts w:ascii="宋体" w:hAnsi="宋体" w:hint="eastAsia"/>
                <w:lang w:val="da-DK" w:eastAsia="zh-CN"/>
              </w:rPr>
              <w:t>发布通知</w:t>
            </w:r>
          </w:p>
        </w:tc>
        <w:tc>
          <w:tcPr>
            <w:tcW w:w="6939" w:type="dxa"/>
            <w:gridSpan w:val="2"/>
          </w:tcPr>
          <w:p w14:paraId="410E04AE" w14:textId="77777777" w:rsidR="00214837" w:rsidRPr="00214837" w:rsidRDefault="00214837" w:rsidP="00214837">
            <w:pPr>
              <w:rPr>
                <w:rFonts w:ascii="宋体" w:hAnsi="宋体"/>
                <w:sz w:val="20"/>
                <w:szCs w:val="20"/>
                <w:lang w:val="da-DK"/>
              </w:rPr>
            </w:pPr>
            <w:r w:rsidRPr="00214837">
              <w:rPr>
                <w:rFonts w:ascii="宋体" w:hAnsi="宋体" w:hint="eastAsia"/>
                <w:sz w:val="20"/>
                <w:szCs w:val="20"/>
                <w:lang w:val="da-DK" w:eastAsia="zh-CN"/>
              </w:rPr>
              <w:t>无</w:t>
            </w:r>
          </w:p>
        </w:tc>
      </w:tr>
      <w:tr w:rsidR="00214837" w14:paraId="0305A122" w14:textId="77777777" w:rsidTr="00214837">
        <w:tc>
          <w:tcPr>
            <w:tcW w:w="2689" w:type="dxa"/>
          </w:tcPr>
          <w:p w14:paraId="2705B087" w14:textId="77777777" w:rsidR="00214837" w:rsidRPr="00214837" w:rsidRDefault="00214837" w:rsidP="00214837">
            <w:pPr>
              <w:rPr>
                <w:rFonts w:ascii="宋体" w:hAnsi="宋体"/>
                <w:lang w:val="da-DK" w:eastAsia="zh-CN"/>
              </w:rPr>
            </w:pPr>
            <w:proofErr w:type="spellStart"/>
            <w:r w:rsidRPr="00214837">
              <w:rPr>
                <w:rFonts w:ascii="宋体" w:hAnsi="宋体" w:hint="eastAsia"/>
                <w:lang w:val="da-DK"/>
              </w:rPr>
              <w:t>协作开发</w:t>
            </w:r>
            <w:proofErr w:type="spellEnd"/>
            <w:r w:rsidRPr="00214837">
              <w:rPr>
                <w:rFonts w:ascii="宋体" w:hAnsi="宋体" w:hint="eastAsia"/>
                <w:lang w:val="da-DK" w:eastAsia="zh-CN"/>
              </w:rPr>
              <w:t>者1</w:t>
            </w:r>
          </w:p>
        </w:tc>
        <w:tc>
          <w:tcPr>
            <w:tcW w:w="6939" w:type="dxa"/>
            <w:gridSpan w:val="2"/>
          </w:tcPr>
          <w:p w14:paraId="2051F3E0" w14:textId="77777777" w:rsidR="00214837" w:rsidRPr="00214837" w:rsidRDefault="00214837" w:rsidP="00214837">
            <w:pPr>
              <w:rPr>
                <w:rFonts w:ascii="宋体" w:hAnsi="宋体"/>
                <w:sz w:val="20"/>
                <w:szCs w:val="20"/>
                <w:lang w:val="da-DK"/>
              </w:rPr>
            </w:pPr>
            <w:r w:rsidRPr="00214837">
              <w:rPr>
                <w:rFonts w:ascii="宋体" w:hAnsi="宋体" w:hint="eastAsia"/>
                <w:sz w:val="20"/>
                <w:szCs w:val="20"/>
                <w:lang w:val="da-DK" w:eastAsia="zh-CN"/>
              </w:rPr>
              <w:t>无</w:t>
            </w:r>
          </w:p>
        </w:tc>
      </w:tr>
      <w:tr w:rsidR="00214837" w14:paraId="5FE25770" w14:textId="77777777" w:rsidTr="00214837">
        <w:tc>
          <w:tcPr>
            <w:tcW w:w="2689" w:type="dxa"/>
          </w:tcPr>
          <w:p w14:paraId="0A035724" w14:textId="77777777" w:rsidR="00214837" w:rsidRPr="00214837" w:rsidRDefault="00214837" w:rsidP="00214837">
            <w:pPr>
              <w:rPr>
                <w:rFonts w:ascii="宋体" w:hAnsi="宋体"/>
                <w:lang w:val="da-DK"/>
              </w:rPr>
            </w:pPr>
            <w:proofErr w:type="spellStart"/>
            <w:r w:rsidRPr="00214837">
              <w:rPr>
                <w:rFonts w:ascii="宋体" w:hAnsi="宋体" w:hint="eastAsia"/>
                <w:lang w:val="da-DK"/>
              </w:rPr>
              <w:t>协作开发</w:t>
            </w:r>
            <w:proofErr w:type="spellEnd"/>
            <w:r w:rsidRPr="00214837">
              <w:rPr>
                <w:rFonts w:ascii="宋体" w:hAnsi="宋体" w:hint="eastAsia"/>
                <w:lang w:val="da-DK" w:eastAsia="zh-CN"/>
              </w:rPr>
              <w:t>者2</w:t>
            </w:r>
          </w:p>
        </w:tc>
        <w:tc>
          <w:tcPr>
            <w:tcW w:w="6939" w:type="dxa"/>
            <w:gridSpan w:val="2"/>
          </w:tcPr>
          <w:p w14:paraId="3D32C5FD" w14:textId="77777777" w:rsidR="00214837" w:rsidRPr="00214837" w:rsidRDefault="00214837" w:rsidP="00214837">
            <w:pPr>
              <w:rPr>
                <w:rFonts w:ascii="宋体" w:hAnsi="宋体"/>
                <w:sz w:val="20"/>
                <w:szCs w:val="20"/>
                <w:lang w:val="da-DK"/>
              </w:rPr>
            </w:pPr>
            <w:r w:rsidRPr="00214837">
              <w:rPr>
                <w:rFonts w:ascii="宋体" w:hAnsi="宋体" w:hint="eastAsia"/>
                <w:sz w:val="20"/>
                <w:szCs w:val="20"/>
                <w:lang w:val="da-DK" w:eastAsia="zh-CN"/>
              </w:rPr>
              <w:t>无</w:t>
            </w:r>
          </w:p>
        </w:tc>
      </w:tr>
      <w:tr w:rsidR="00214837" w14:paraId="5F0638EA" w14:textId="77777777" w:rsidTr="00214837">
        <w:tc>
          <w:tcPr>
            <w:tcW w:w="2689" w:type="dxa"/>
            <w:shd w:val="clear" w:color="auto" w:fill="auto"/>
          </w:tcPr>
          <w:p w14:paraId="09413AC2" w14:textId="77777777" w:rsidR="00214837" w:rsidRPr="00214837" w:rsidRDefault="00214837" w:rsidP="00214837">
            <w:pPr>
              <w:rPr>
                <w:rFonts w:ascii="宋体" w:hAnsi="宋体"/>
                <w:lang w:val="da-DK"/>
              </w:rPr>
            </w:pPr>
            <w:r w:rsidRPr="00214837">
              <w:rPr>
                <w:rFonts w:ascii="宋体" w:hAnsi="宋体" w:hint="eastAsia"/>
                <w:lang w:val="da-DK" w:eastAsia="zh-CN"/>
              </w:rPr>
              <w:t>法律公告</w:t>
            </w:r>
          </w:p>
        </w:tc>
        <w:tc>
          <w:tcPr>
            <w:tcW w:w="6939" w:type="dxa"/>
            <w:gridSpan w:val="2"/>
            <w:shd w:val="clear" w:color="auto" w:fill="auto"/>
          </w:tcPr>
          <w:p w14:paraId="2677DA80" w14:textId="77777777" w:rsidR="00214837" w:rsidRPr="00214837" w:rsidRDefault="00214837" w:rsidP="00214837">
            <w:pPr>
              <w:rPr>
                <w:rFonts w:ascii="宋体" w:hAnsi="宋体"/>
                <w:sz w:val="20"/>
                <w:szCs w:val="20"/>
                <w:lang w:val="da-DK"/>
              </w:rPr>
            </w:pPr>
            <w:r w:rsidRPr="00214837">
              <w:rPr>
                <w:rFonts w:ascii="宋体" w:hAnsi="宋体" w:hint="eastAsia"/>
                <w:sz w:val="20"/>
                <w:szCs w:val="20"/>
                <w:lang w:val="da-DK" w:eastAsia="zh-CN"/>
              </w:rPr>
              <w:t>无</w:t>
            </w:r>
          </w:p>
        </w:tc>
      </w:tr>
      <w:tr w:rsidR="00214837" w14:paraId="79EB6372" w14:textId="77777777" w:rsidTr="00214837">
        <w:tc>
          <w:tcPr>
            <w:tcW w:w="2689" w:type="dxa"/>
            <w:shd w:val="clear" w:color="auto" w:fill="auto"/>
          </w:tcPr>
          <w:p w14:paraId="0CC24FBD" w14:textId="77777777" w:rsidR="00214837" w:rsidRPr="00214837" w:rsidRDefault="00214837" w:rsidP="00214837">
            <w:pPr>
              <w:rPr>
                <w:rFonts w:ascii="宋体" w:hAnsi="宋体"/>
                <w:lang w:val="da-DK"/>
              </w:rPr>
            </w:pPr>
            <w:r w:rsidRPr="00214837">
              <w:rPr>
                <w:rFonts w:ascii="宋体" w:hAnsi="宋体" w:hint="eastAsia"/>
                <w:lang w:val="da-DK" w:eastAsia="zh-CN"/>
              </w:rPr>
              <w:t>学分</w:t>
            </w:r>
          </w:p>
        </w:tc>
        <w:tc>
          <w:tcPr>
            <w:tcW w:w="6939" w:type="dxa"/>
            <w:gridSpan w:val="2"/>
            <w:shd w:val="clear" w:color="auto" w:fill="auto"/>
          </w:tcPr>
          <w:p w14:paraId="1579BA43" w14:textId="77777777" w:rsidR="00214837" w:rsidRPr="00214837" w:rsidRDefault="00214837" w:rsidP="00214837">
            <w:pPr>
              <w:rPr>
                <w:rFonts w:ascii="宋体" w:hAnsi="宋体"/>
                <w:sz w:val="20"/>
                <w:szCs w:val="20"/>
              </w:rPr>
            </w:pPr>
            <w:r w:rsidRPr="00214837">
              <w:rPr>
                <w:rFonts w:ascii="宋体" w:hAnsi="宋体" w:hint="eastAsia"/>
                <w:sz w:val="20"/>
                <w:szCs w:val="20"/>
                <w:lang w:val="da-DK" w:eastAsia="zh-CN"/>
              </w:rPr>
              <w:t>无</w:t>
            </w:r>
          </w:p>
        </w:tc>
      </w:tr>
      <w:tr w:rsidR="00214837" w14:paraId="037E27D0" w14:textId="77777777" w:rsidTr="00214837">
        <w:tc>
          <w:tcPr>
            <w:tcW w:w="2689" w:type="dxa"/>
            <w:shd w:val="clear" w:color="auto" w:fill="CCCCCC" w:themeFill="accent5" w:themeFillTint="33"/>
          </w:tcPr>
          <w:p w14:paraId="5652F4B7" w14:textId="77777777" w:rsidR="00214837" w:rsidRPr="00214837" w:rsidRDefault="00214837" w:rsidP="00214837">
            <w:pPr>
              <w:rPr>
                <w:rFonts w:ascii="宋体" w:hAnsi="宋体"/>
                <w:lang w:val="da-DK"/>
              </w:rPr>
            </w:pPr>
            <w:r w:rsidRPr="00214837">
              <w:rPr>
                <w:rFonts w:ascii="宋体" w:hAnsi="宋体" w:hint="eastAsia"/>
                <w:lang w:val="da-DK" w:eastAsia="zh-CN"/>
              </w:rPr>
              <w:t>情景案例设置</w:t>
            </w:r>
          </w:p>
        </w:tc>
        <w:tc>
          <w:tcPr>
            <w:tcW w:w="6939" w:type="dxa"/>
            <w:gridSpan w:val="2"/>
            <w:shd w:val="clear" w:color="auto" w:fill="CCCCCC" w:themeFill="accent5" w:themeFillTint="33"/>
          </w:tcPr>
          <w:p w14:paraId="4782E453" w14:textId="77777777" w:rsidR="00214837" w:rsidRPr="00214837" w:rsidRDefault="00214837" w:rsidP="00214837">
            <w:pPr>
              <w:rPr>
                <w:rFonts w:ascii="宋体" w:hAnsi="宋体"/>
                <w:sz w:val="20"/>
                <w:szCs w:val="20"/>
                <w:lang w:val="da-DK"/>
              </w:rPr>
            </w:pPr>
          </w:p>
        </w:tc>
      </w:tr>
      <w:tr w:rsidR="00214837" w14:paraId="415F86D6" w14:textId="77777777" w:rsidTr="00214837">
        <w:tc>
          <w:tcPr>
            <w:tcW w:w="2689" w:type="dxa"/>
          </w:tcPr>
          <w:p w14:paraId="19C9FA02" w14:textId="77777777" w:rsidR="00214837" w:rsidRPr="00214837" w:rsidRDefault="00214837" w:rsidP="00214837">
            <w:pPr>
              <w:rPr>
                <w:rFonts w:ascii="宋体" w:hAnsi="宋体"/>
                <w:lang w:val="da-DK"/>
              </w:rPr>
            </w:pPr>
            <w:r w:rsidRPr="00214837">
              <w:rPr>
                <w:rFonts w:ascii="宋体" w:hAnsi="宋体" w:hint="eastAsia"/>
                <w:lang w:val="da-DK" w:eastAsia="zh-CN"/>
              </w:rPr>
              <w:t>培训学科</w:t>
            </w:r>
          </w:p>
        </w:tc>
        <w:tc>
          <w:tcPr>
            <w:tcW w:w="6939" w:type="dxa"/>
            <w:gridSpan w:val="2"/>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214837" w:rsidRPr="00214837" w14:paraId="3F794C20" w14:textId="77777777" w:rsidTr="00214837">
              <w:trPr>
                <w:trHeight w:val="285"/>
              </w:trPr>
              <w:tc>
                <w:tcPr>
                  <w:tcW w:w="4275" w:type="dxa"/>
                  <w:tcBorders>
                    <w:top w:val="nil"/>
                    <w:left w:val="nil"/>
                    <w:bottom w:val="nil"/>
                    <w:right w:val="nil"/>
                  </w:tcBorders>
                  <w:shd w:val="clear" w:color="auto" w:fill="auto"/>
                  <w:vAlign w:val="bottom"/>
                  <w:hideMark/>
                </w:tcPr>
                <w:p w14:paraId="7488CEFA" w14:textId="58EE1880" w:rsidR="00214837" w:rsidRPr="00214837" w:rsidRDefault="00214837" w:rsidP="00214837">
                  <w:pPr>
                    <w:spacing w:after="0" w:line="240" w:lineRule="auto"/>
                    <w:textAlignment w:val="baseline"/>
                    <w:rPr>
                      <w:rFonts w:ascii="宋体" w:hAnsi="宋体" w:cs="Segoe UI"/>
                      <w:sz w:val="20"/>
                      <w:szCs w:val="20"/>
                      <w:lang w:eastAsia="da-DK"/>
                    </w:rPr>
                  </w:pPr>
                  <w:r w:rsidRPr="00214837">
                    <w:rPr>
                      <w:rFonts w:ascii="宋体" w:hAnsi="宋体" w:cs="Calibri"/>
                      <w:sz w:val="20"/>
                      <w:szCs w:val="20"/>
                      <w:lang w:eastAsia="da-DK"/>
                    </w:rPr>
                    <w:t>x </w:t>
                  </w:r>
                  <w:r w:rsidR="00291FA6">
                    <w:rPr>
                      <w:rFonts w:ascii="宋体" w:hAnsi="宋体" w:cs="Calibri"/>
                      <w:sz w:val="20"/>
                      <w:szCs w:val="20"/>
                      <w:lang w:eastAsia="da-DK"/>
                    </w:rPr>
                    <w:t xml:space="preserve"> </w:t>
                  </w:r>
                  <w:r w:rsidRPr="00214837">
                    <w:rPr>
                      <w:rFonts w:ascii="宋体" w:hAnsi="宋体" w:cs="宋体" w:hint="eastAsia"/>
                      <w:sz w:val="20"/>
                      <w:szCs w:val="20"/>
                      <w:lang w:eastAsia="zh-CN"/>
                    </w:rPr>
                    <w:t>社区健康和公共安全</w:t>
                  </w:r>
                </w:p>
              </w:tc>
            </w:tr>
            <w:tr w:rsidR="00214837" w:rsidRPr="00214837" w14:paraId="241F5DC5" w14:textId="77777777" w:rsidTr="00214837">
              <w:trPr>
                <w:trHeight w:val="285"/>
              </w:trPr>
              <w:tc>
                <w:tcPr>
                  <w:tcW w:w="4275" w:type="dxa"/>
                  <w:tcBorders>
                    <w:top w:val="nil"/>
                    <w:left w:val="nil"/>
                    <w:bottom w:val="nil"/>
                    <w:right w:val="nil"/>
                  </w:tcBorders>
                  <w:shd w:val="clear" w:color="auto" w:fill="auto"/>
                  <w:vAlign w:val="bottom"/>
                  <w:hideMark/>
                </w:tcPr>
                <w:p w14:paraId="2B6A327B"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院前/急救人员</w:t>
                  </w:r>
                </w:p>
              </w:tc>
            </w:tr>
            <w:tr w:rsidR="00214837" w:rsidRPr="00214837" w14:paraId="27DBD25F" w14:textId="77777777" w:rsidTr="00214837">
              <w:trPr>
                <w:trHeight w:val="285"/>
              </w:trPr>
              <w:tc>
                <w:tcPr>
                  <w:tcW w:w="4275" w:type="dxa"/>
                  <w:tcBorders>
                    <w:top w:val="nil"/>
                    <w:left w:val="nil"/>
                    <w:bottom w:val="nil"/>
                    <w:right w:val="nil"/>
                  </w:tcBorders>
                  <w:shd w:val="clear" w:color="auto" w:fill="auto"/>
                  <w:vAlign w:val="bottom"/>
                  <w:hideMark/>
                </w:tcPr>
                <w:p w14:paraId="625D142C" w14:textId="39DA982D"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跨学科</w:t>
                  </w:r>
                </w:p>
              </w:tc>
            </w:tr>
            <w:tr w:rsidR="00214837" w:rsidRPr="00214837" w14:paraId="3CCBAEE3" w14:textId="77777777" w:rsidTr="00214837">
              <w:trPr>
                <w:trHeight w:val="285"/>
              </w:trPr>
              <w:tc>
                <w:tcPr>
                  <w:tcW w:w="4275" w:type="dxa"/>
                  <w:tcBorders>
                    <w:top w:val="nil"/>
                    <w:left w:val="nil"/>
                    <w:bottom w:val="nil"/>
                    <w:right w:val="nil"/>
                  </w:tcBorders>
                  <w:shd w:val="clear" w:color="auto" w:fill="auto"/>
                  <w:vAlign w:val="bottom"/>
                  <w:hideMark/>
                </w:tcPr>
                <w:p w14:paraId="3722600D" w14:textId="0D377A2B"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内科</w:t>
                  </w:r>
                </w:p>
              </w:tc>
            </w:tr>
            <w:tr w:rsidR="00214837" w:rsidRPr="00214837" w14:paraId="5A1C2C8C" w14:textId="77777777" w:rsidTr="00214837">
              <w:trPr>
                <w:trHeight w:val="285"/>
              </w:trPr>
              <w:tc>
                <w:tcPr>
                  <w:tcW w:w="4275" w:type="dxa"/>
                  <w:tcBorders>
                    <w:top w:val="nil"/>
                    <w:left w:val="nil"/>
                    <w:bottom w:val="nil"/>
                    <w:right w:val="nil"/>
                  </w:tcBorders>
                  <w:shd w:val="clear" w:color="auto" w:fill="auto"/>
                  <w:vAlign w:val="bottom"/>
                  <w:hideMark/>
                </w:tcPr>
                <w:p w14:paraId="6D00FDF9" w14:textId="50CF8473"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color w:val="000000" w:themeColor="text1"/>
                      <w:sz w:val="20"/>
                      <w:szCs w:val="20"/>
                      <w:lang w:eastAsia="zh-CN"/>
                    </w:rPr>
                    <w:t>军医</w:t>
                  </w:r>
                </w:p>
              </w:tc>
            </w:tr>
            <w:tr w:rsidR="00214837" w:rsidRPr="00214837" w14:paraId="5C8434B3" w14:textId="77777777" w:rsidTr="00214837">
              <w:trPr>
                <w:trHeight w:val="285"/>
              </w:trPr>
              <w:tc>
                <w:tcPr>
                  <w:tcW w:w="4275" w:type="dxa"/>
                  <w:tcBorders>
                    <w:top w:val="nil"/>
                    <w:left w:val="nil"/>
                    <w:bottom w:val="nil"/>
                    <w:right w:val="nil"/>
                  </w:tcBorders>
                  <w:shd w:val="clear" w:color="auto" w:fill="auto"/>
                  <w:vAlign w:val="bottom"/>
                  <w:hideMark/>
                </w:tcPr>
                <w:p w14:paraId="05E5D0B4" w14:textId="0EAFAE4A"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护理</w:t>
                  </w:r>
                </w:p>
              </w:tc>
            </w:tr>
            <w:tr w:rsidR="00214837" w:rsidRPr="00214837" w14:paraId="663F2718" w14:textId="77777777" w:rsidTr="00214837">
              <w:trPr>
                <w:trHeight w:val="285"/>
              </w:trPr>
              <w:tc>
                <w:tcPr>
                  <w:tcW w:w="4275" w:type="dxa"/>
                  <w:tcBorders>
                    <w:top w:val="nil"/>
                    <w:left w:val="nil"/>
                    <w:bottom w:val="nil"/>
                    <w:right w:val="nil"/>
                  </w:tcBorders>
                  <w:shd w:val="clear" w:color="auto" w:fill="auto"/>
                  <w:vAlign w:val="bottom"/>
                  <w:hideMark/>
                </w:tcPr>
                <w:p w14:paraId="56E6906A" w14:textId="04BE1292"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艾滋病护理</w:t>
                  </w:r>
                </w:p>
              </w:tc>
            </w:tr>
            <w:tr w:rsidR="00214837" w:rsidRPr="00214837" w14:paraId="650B9EB8" w14:textId="77777777" w:rsidTr="00214837">
              <w:trPr>
                <w:trHeight w:val="285"/>
              </w:trPr>
              <w:tc>
                <w:tcPr>
                  <w:tcW w:w="4275" w:type="dxa"/>
                  <w:tcBorders>
                    <w:top w:val="nil"/>
                    <w:left w:val="nil"/>
                    <w:bottom w:val="nil"/>
                    <w:right w:val="nil"/>
                  </w:tcBorders>
                  <w:shd w:val="clear" w:color="auto" w:fill="auto"/>
                  <w:vAlign w:val="bottom"/>
                  <w:hideMark/>
                </w:tcPr>
                <w:p w14:paraId="1FCBB5D6" w14:textId="0ADB1BAC"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职业病护理</w:t>
                  </w:r>
                </w:p>
              </w:tc>
            </w:tr>
            <w:tr w:rsidR="00214837" w:rsidRPr="00214837" w14:paraId="45B18917" w14:textId="77777777" w:rsidTr="00214837">
              <w:trPr>
                <w:trHeight w:val="285"/>
              </w:trPr>
              <w:tc>
                <w:tcPr>
                  <w:tcW w:w="4275" w:type="dxa"/>
                  <w:tcBorders>
                    <w:top w:val="nil"/>
                    <w:left w:val="nil"/>
                    <w:bottom w:val="nil"/>
                    <w:right w:val="nil"/>
                  </w:tcBorders>
                  <w:shd w:val="clear" w:color="auto" w:fill="auto"/>
                  <w:vAlign w:val="bottom"/>
                  <w:hideMark/>
                </w:tcPr>
                <w:p w14:paraId="09D4D9BB" w14:textId="12C1448B"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静脉切开</w:t>
                  </w:r>
                </w:p>
              </w:tc>
            </w:tr>
            <w:tr w:rsidR="00214837" w:rsidRPr="00214837" w14:paraId="5C308414" w14:textId="77777777" w:rsidTr="00214837">
              <w:trPr>
                <w:trHeight w:val="285"/>
              </w:trPr>
              <w:tc>
                <w:tcPr>
                  <w:tcW w:w="4275" w:type="dxa"/>
                  <w:tcBorders>
                    <w:top w:val="nil"/>
                    <w:left w:val="nil"/>
                    <w:bottom w:val="nil"/>
                    <w:right w:val="nil"/>
                  </w:tcBorders>
                  <w:shd w:val="clear" w:color="auto" w:fill="auto"/>
                  <w:vAlign w:val="bottom"/>
                  <w:hideMark/>
                </w:tcPr>
                <w:p w14:paraId="46E50D00"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药师</w:t>
                  </w:r>
                </w:p>
              </w:tc>
            </w:tr>
            <w:tr w:rsidR="00214837" w:rsidRPr="00214837" w14:paraId="799A1638" w14:textId="77777777" w:rsidTr="00214837">
              <w:trPr>
                <w:trHeight w:val="285"/>
              </w:trPr>
              <w:tc>
                <w:tcPr>
                  <w:tcW w:w="4275" w:type="dxa"/>
                  <w:tcBorders>
                    <w:top w:val="nil"/>
                    <w:left w:val="nil"/>
                    <w:bottom w:val="nil"/>
                    <w:right w:val="nil"/>
                  </w:tcBorders>
                  <w:shd w:val="clear" w:color="auto" w:fill="auto"/>
                  <w:vAlign w:val="bottom"/>
                  <w:hideMark/>
                </w:tcPr>
                <w:p w14:paraId="4C47CD41" w14:textId="1B6F3EAC"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医师助理</w:t>
                  </w:r>
                </w:p>
              </w:tc>
            </w:tr>
            <w:tr w:rsidR="00214837" w:rsidRPr="00214837" w14:paraId="43AAF59C" w14:textId="77777777" w:rsidTr="00214837">
              <w:trPr>
                <w:trHeight w:val="285"/>
              </w:trPr>
              <w:tc>
                <w:tcPr>
                  <w:tcW w:w="4275" w:type="dxa"/>
                  <w:tcBorders>
                    <w:top w:val="nil"/>
                    <w:left w:val="nil"/>
                    <w:bottom w:val="nil"/>
                    <w:right w:val="nil"/>
                  </w:tcBorders>
                  <w:shd w:val="clear" w:color="auto" w:fill="auto"/>
                  <w:vAlign w:val="bottom"/>
                  <w:hideMark/>
                </w:tcPr>
                <w:p w14:paraId="275359DB" w14:textId="15C40C7A"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放射科技师</w:t>
                  </w:r>
                </w:p>
              </w:tc>
            </w:tr>
            <w:tr w:rsidR="00214837" w:rsidRPr="00214837" w14:paraId="78E19AB3" w14:textId="77777777" w:rsidTr="00214837">
              <w:trPr>
                <w:trHeight w:val="285"/>
              </w:trPr>
              <w:tc>
                <w:tcPr>
                  <w:tcW w:w="4275" w:type="dxa"/>
                  <w:tcBorders>
                    <w:top w:val="nil"/>
                    <w:left w:val="nil"/>
                    <w:bottom w:val="nil"/>
                    <w:right w:val="nil"/>
                  </w:tcBorders>
                  <w:shd w:val="clear" w:color="auto" w:fill="auto"/>
                  <w:vAlign w:val="bottom"/>
                  <w:hideMark/>
                </w:tcPr>
                <w:p w14:paraId="109D2D5A" w14:textId="1D1F5C72"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Segoe UI Symbol" w:hAnsi="Segoe UI Symbol" w:cs="Segoe UI Symbol"/>
                      <w:sz w:val="20"/>
                      <w:szCs w:val="20"/>
                      <w:lang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呼吸治疗</w:t>
                  </w:r>
                </w:p>
              </w:tc>
            </w:tr>
          </w:tbl>
          <w:p w14:paraId="01F8D066" w14:textId="77777777" w:rsidR="00214837" w:rsidRPr="00214837" w:rsidRDefault="00214837" w:rsidP="00214837">
            <w:pPr>
              <w:rPr>
                <w:rFonts w:ascii="宋体" w:hAnsi="宋体"/>
                <w:sz w:val="20"/>
                <w:szCs w:val="20"/>
              </w:rPr>
            </w:pPr>
          </w:p>
        </w:tc>
      </w:tr>
      <w:tr w:rsidR="00214837" w14:paraId="3AB24CC7" w14:textId="77777777" w:rsidTr="00214837">
        <w:tc>
          <w:tcPr>
            <w:tcW w:w="2689" w:type="dxa"/>
          </w:tcPr>
          <w:p w14:paraId="08C498EA" w14:textId="77777777" w:rsidR="00214837" w:rsidRPr="00214837" w:rsidRDefault="00214837" w:rsidP="00214837">
            <w:pPr>
              <w:rPr>
                <w:rFonts w:ascii="宋体" w:hAnsi="宋体"/>
                <w:lang w:val="da-DK"/>
              </w:rPr>
            </w:pPr>
            <w:r w:rsidRPr="00214837">
              <w:rPr>
                <w:rFonts w:ascii="宋体" w:hAnsi="宋体" w:hint="eastAsia"/>
                <w:lang w:val="da-DK" w:eastAsia="zh-CN"/>
              </w:rPr>
              <w:t>教学层级</w:t>
            </w:r>
          </w:p>
        </w:tc>
        <w:tc>
          <w:tcPr>
            <w:tcW w:w="6939" w:type="dxa"/>
            <w:gridSpan w:val="2"/>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tblGrid>
            <w:tr w:rsidR="00214837" w:rsidRPr="00214837" w14:paraId="7FB7E324" w14:textId="77777777" w:rsidTr="00214837">
              <w:trPr>
                <w:trHeight w:val="285"/>
              </w:trPr>
              <w:tc>
                <w:tcPr>
                  <w:tcW w:w="3165" w:type="dxa"/>
                  <w:tcBorders>
                    <w:top w:val="nil"/>
                    <w:left w:val="nil"/>
                    <w:bottom w:val="nil"/>
                    <w:right w:val="nil"/>
                  </w:tcBorders>
                  <w:shd w:val="clear" w:color="auto" w:fill="auto"/>
                  <w:vAlign w:val="bottom"/>
                  <w:hideMark/>
                </w:tcPr>
                <w:p w14:paraId="792AF2F7" w14:textId="256C414D"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Segoe UI"/>
                      <w:sz w:val="20"/>
                      <w:szCs w:val="20"/>
                      <w:lang w:eastAsia="da-DK"/>
                    </w:rPr>
                    <w:t>x</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本科生</w:t>
                  </w:r>
                  <w:r w:rsidRPr="00214837">
                    <w:rPr>
                      <w:rFonts w:ascii="宋体" w:hAnsi="宋体" w:cs="Calibri"/>
                      <w:sz w:val="20"/>
                      <w:szCs w:val="20"/>
                      <w:lang w:val="da-DK" w:eastAsia="da-DK"/>
                    </w:rPr>
                    <w:t> </w:t>
                  </w:r>
                </w:p>
              </w:tc>
            </w:tr>
            <w:tr w:rsidR="00214837" w:rsidRPr="00214837" w14:paraId="10A02038" w14:textId="77777777" w:rsidTr="00214837">
              <w:trPr>
                <w:trHeight w:val="285"/>
              </w:trPr>
              <w:tc>
                <w:tcPr>
                  <w:tcW w:w="3165" w:type="dxa"/>
                  <w:tcBorders>
                    <w:top w:val="nil"/>
                    <w:left w:val="nil"/>
                    <w:bottom w:val="nil"/>
                    <w:right w:val="nil"/>
                  </w:tcBorders>
                  <w:shd w:val="clear" w:color="auto" w:fill="auto"/>
                  <w:vAlign w:val="bottom"/>
                  <w:hideMark/>
                </w:tcPr>
                <w:p w14:paraId="4C91CE32" w14:textId="572A36C3"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Segoe UI"/>
                      <w:sz w:val="20"/>
                      <w:szCs w:val="20"/>
                      <w:lang w:eastAsia="da-DK"/>
                    </w:rPr>
                    <w:t>x</w:t>
                  </w:r>
                  <w:r w:rsidR="00291FA6">
                    <w:rPr>
                      <w:rFonts w:ascii="宋体" w:hAnsi="宋体" w:cs="Segoe UI"/>
                      <w:sz w:val="20"/>
                      <w:szCs w:val="20"/>
                      <w:lang w:eastAsia="da-DK"/>
                    </w:rPr>
                    <w:t xml:space="preserve"> </w:t>
                  </w:r>
                  <w:r w:rsidRPr="00214837">
                    <w:rPr>
                      <w:rFonts w:ascii="宋体" w:hAnsi="宋体" w:cs="宋体" w:hint="eastAsia"/>
                      <w:sz w:val="20"/>
                      <w:szCs w:val="20"/>
                      <w:lang w:eastAsia="zh-CN"/>
                    </w:rPr>
                    <w:t>毕业后</w:t>
                  </w:r>
                </w:p>
              </w:tc>
            </w:tr>
          </w:tbl>
          <w:p w14:paraId="6A00C5D4" w14:textId="77777777" w:rsidR="00214837" w:rsidRPr="00214837" w:rsidRDefault="00214837" w:rsidP="00214837">
            <w:pPr>
              <w:rPr>
                <w:rFonts w:ascii="宋体" w:hAnsi="宋体"/>
                <w:sz w:val="20"/>
                <w:szCs w:val="20"/>
                <w:lang w:val="da-DK"/>
              </w:rPr>
            </w:pPr>
          </w:p>
        </w:tc>
      </w:tr>
      <w:tr w:rsidR="00214837" w14:paraId="2E9E640D" w14:textId="77777777" w:rsidTr="00214837">
        <w:tc>
          <w:tcPr>
            <w:tcW w:w="2689" w:type="dxa"/>
          </w:tcPr>
          <w:p w14:paraId="6538444F" w14:textId="77777777" w:rsidR="00214837" w:rsidRPr="00214837" w:rsidRDefault="00214837" w:rsidP="00214837">
            <w:pPr>
              <w:rPr>
                <w:rFonts w:ascii="宋体" w:hAnsi="宋体"/>
                <w:lang w:val="da-DK"/>
              </w:rPr>
            </w:pPr>
            <w:r w:rsidRPr="00214837">
              <w:rPr>
                <w:rFonts w:ascii="宋体" w:hAnsi="宋体" w:hint="eastAsia"/>
                <w:color w:val="000000" w:themeColor="text1"/>
                <w:lang w:val="da-DK" w:eastAsia="zh-CN"/>
              </w:rPr>
              <w:t>医学专科</w:t>
            </w:r>
          </w:p>
        </w:tc>
        <w:tc>
          <w:tcPr>
            <w:tcW w:w="6939" w:type="dxa"/>
            <w:gridSpan w:val="2"/>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50"/>
            </w:tblGrid>
            <w:tr w:rsidR="00214837" w:rsidRPr="00214837" w14:paraId="5F9D3125" w14:textId="77777777" w:rsidTr="00214837">
              <w:trPr>
                <w:trHeight w:val="285"/>
              </w:trPr>
              <w:tc>
                <w:tcPr>
                  <w:tcW w:w="3150" w:type="dxa"/>
                  <w:tcBorders>
                    <w:top w:val="nil"/>
                    <w:left w:val="nil"/>
                    <w:bottom w:val="nil"/>
                    <w:right w:val="nil"/>
                  </w:tcBorders>
                  <w:shd w:val="clear" w:color="auto" w:fill="auto"/>
                  <w:vAlign w:val="bottom"/>
                  <w:hideMark/>
                </w:tcPr>
                <w:p w14:paraId="3AA1789F"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Segoe UI Symbol" w:hAnsi="Segoe UI Symbol" w:cs="Segoe UI Symbol"/>
                      <w:sz w:val="20"/>
                      <w:szCs w:val="20"/>
                      <w:lang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免疫科</w:t>
                  </w:r>
                </w:p>
              </w:tc>
            </w:tr>
            <w:tr w:rsidR="00214837" w:rsidRPr="00214837" w14:paraId="5B81F8A3" w14:textId="77777777" w:rsidTr="00214837">
              <w:trPr>
                <w:trHeight w:val="285"/>
              </w:trPr>
              <w:tc>
                <w:tcPr>
                  <w:tcW w:w="3150" w:type="dxa"/>
                  <w:tcBorders>
                    <w:top w:val="nil"/>
                    <w:left w:val="nil"/>
                    <w:bottom w:val="nil"/>
                    <w:right w:val="nil"/>
                  </w:tcBorders>
                  <w:shd w:val="clear" w:color="auto" w:fill="auto"/>
                  <w:vAlign w:val="center"/>
                  <w:hideMark/>
                </w:tcPr>
                <w:p w14:paraId="2C7339ED"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麻醉科</w:t>
                  </w:r>
                </w:p>
              </w:tc>
            </w:tr>
            <w:tr w:rsidR="00214837" w:rsidRPr="00214837" w14:paraId="55756BB0" w14:textId="77777777" w:rsidTr="00214837">
              <w:trPr>
                <w:trHeight w:val="285"/>
              </w:trPr>
              <w:tc>
                <w:tcPr>
                  <w:tcW w:w="3150" w:type="dxa"/>
                  <w:tcBorders>
                    <w:top w:val="nil"/>
                    <w:left w:val="nil"/>
                    <w:bottom w:val="nil"/>
                    <w:right w:val="nil"/>
                  </w:tcBorders>
                  <w:shd w:val="clear" w:color="auto" w:fill="auto"/>
                  <w:vAlign w:val="center"/>
                  <w:hideMark/>
                </w:tcPr>
                <w:p w14:paraId="242C6041"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心内科</w:t>
                  </w:r>
                </w:p>
              </w:tc>
            </w:tr>
            <w:tr w:rsidR="00214837" w:rsidRPr="00214837" w14:paraId="6A9D0A1E" w14:textId="77777777" w:rsidTr="00214837">
              <w:trPr>
                <w:trHeight w:val="285"/>
              </w:trPr>
              <w:tc>
                <w:tcPr>
                  <w:tcW w:w="3150" w:type="dxa"/>
                  <w:tcBorders>
                    <w:top w:val="nil"/>
                    <w:left w:val="nil"/>
                    <w:bottom w:val="nil"/>
                    <w:right w:val="nil"/>
                  </w:tcBorders>
                  <w:shd w:val="clear" w:color="auto" w:fill="auto"/>
                  <w:vAlign w:val="center"/>
                  <w:hideMark/>
                </w:tcPr>
                <w:p w14:paraId="14B1231F" w14:textId="6E6977E6"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 xml:space="preserve">x   </w:t>
                  </w:r>
                  <w:r w:rsidRPr="00214837">
                    <w:rPr>
                      <w:rFonts w:ascii="宋体" w:hAnsi="宋体" w:cs="宋体" w:hint="eastAsia"/>
                      <w:sz w:val="20"/>
                      <w:szCs w:val="20"/>
                      <w:lang w:eastAsia="zh-CN"/>
                    </w:rPr>
                    <w:t>重症医学科</w:t>
                  </w:r>
                </w:p>
              </w:tc>
            </w:tr>
            <w:tr w:rsidR="00214837" w:rsidRPr="00214837" w14:paraId="20266B79" w14:textId="77777777" w:rsidTr="00214837">
              <w:trPr>
                <w:trHeight w:val="285"/>
              </w:trPr>
              <w:tc>
                <w:tcPr>
                  <w:tcW w:w="3150" w:type="dxa"/>
                  <w:tcBorders>
                    <w:top w:val="nil"/>
                    <w:left w:val="nil"/>
                    <w:bottom w:val="nil"/>
                    <w:right w:val="nil"/>
                  </w:tcBorders>
                  <w:shd w:val="clear" w:color="auto" w:fill="auto"/>
                  <w:vAlign w:val="center"/>
                  <w:hideMark/>
                </w:tcPr>
                <w:p w14:paraId="259A0109"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皮肤科</w:t>
                  </w:r>
                </w:p>
              </w:tc>
            </w:tr>
            <w:tr w:rsidR="00214837" w:rsidRPr="00214837" w14:paraId="78E41A52" w14:textId="77777777" w:rsidTr="00214837">
              <w:trPr>
                <w:trHeight w:val="285"/>
              </w:trPr>
              <w:tc>
                <w:tcPr>
                  <w:tcW w:w="3150" w:type="dxa"/>
                  <w:tcBorders>
                    <w:top w:val="nil"/>
                    <w:left w:val="nil"/>
                    <w:bottom w:val="nil"/>
                    <w:right w:val="nil"/>
                  </w:tcBorders>
                  <w:shd w:val="clear" w:color="auto" w:fill="auto"/>
                  <w:vAlign w:val="center"/>
                  <w:hideMark/>
                </w:tcPr>
                <w:p w14:paraId="7CF5B315" w14:textId="5F29923D"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 xml:space="preserve">x   </w:t>
                  </w:r>
                  <w:r w:rsidRPr="00214837">
                    <w:rPr>
                      <w:rFonts w:ascii="宋体" w:hAnsi="宋体" w:cs="宋体" w:hint="eastAsia"/>
                      <w:sz w:val="20"/>
                      <w:szCs w:val="20"/>
                      <w:lang w:val="da-DK" w:eastAsia="zh-CN"/>
                    </w:rPr>
                    <w:t>急诊科</w:t>
                  </w:r>
                </w:p>
              </w:tc>
            </w:tr>
            <w:tr w:rsidR="00214837" w:rsidRPr="00214837" w14:paraId="6C0FD631" w14:textId="77777777" w:rsidTr="00214837">
              <w:trPr>
                <w:trHeight w:val="285"/>
              </w:trPr>
              <w:tc>
                <w:tcPr>
                  <w:tcW w:w="3150" w:type="dxa"/>
                  <w:tcBorders>
                    <w:top w:val="nil"/>
                    <w:left w:val="nil"/>
                    <w:bottom w:val="nil"/>
                    <w:right w:val="nil"/>
                  </w:tcBorders>
                  <w:shd w:val="clear" w:color="auto" w:fill="auto"/>
                  <w:vAlign w:val="center"/>
                  <w:hideMark/>
                </w:tcPr>
                <w:p w14:paraId="61D2B8FE"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内分泌科</w:t>
                  </w:r>
                </w:p>
              </w:tc>
            </w:tr>
            <w:tr w:rsidR="00214837" w:rsidRPr="00214837" w14:paraId="26DD397E" w14:textId="77777777" w:rsidTr="00214837">
              <w:trPr>
                <w:trHeight w:val="285"/>
              </w:trPr>
              <w:tc>
                <w:tcPr>
                  <w:tcW w:w="3150" w:type="dxa"/>
                  <w:tcBorders>
                    <w:top w:val="nil"/>
                    <w:left w:val="nil"/>
                    <w:bottom w:val="nil"/>
                    <w:right w:val="nil"/>
                  </w:tcBorders>
                  <w:shd w:val="clear" w:color="auto" w:fill="auto"/>
                  <w:vAlign w:val="center"/>
                  <w:hideMark/>
                </w:tcPr>
                <w:p w14:paraId="3699018C"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家庭医生</w:t>
                  </w:r>
                </w:p>
              </w:tc>
            </w:tr>
            <w:tr w:rsidR="00214837" w:rsidRPr="00214837" w14:paraId="0759BE0D" w14:textId="77777777" w:rsidTr="00214837">
              <w:trPr>
                <w:trHeight w:val="285"/>
              </w:trPr>
              <w:tc>
                <w:tcPr>
                  <w:tcW w:w="3150" w:type="dxa"/>
                  <w:tcBorders>
                    <w:top w:val="nil"/>
                    <w:left w:val="nil"/>
                    <w:bottom w:val="nil"/>
                    <w:right w:val="nil"/>
                  </w:tcBorders>
                  <w:shd w:val="clear" w:color="auto" w:fill="auto"/>
                  <w:vAlign w:val="center"/>
                  <w:hideMark/>
                </w:tcPr>
                <w:p w14:paraId="0FF36441" w14:textId="0BEC7C85"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消化内科</w:t>
                  </w:r>
                </w:p>
              </w:tc>
            </w:tr>
            <w:tr w:rsidR="00214837" w:rsidRPr="00214837" w14:paraId="63206535" w14:textId="77777777" w:rsidTr="00214837">
              <w:trPr>
                <w:trHeight w:val="285"/>
              </w:trPr>
              <w:tc>
                <w:tcPr>
                  <w:tcW w:w="3150" w:type="dxa"/>
                  <w:tcBorders>
                    <w:top w:val="nil"/>
                    <w:left w:val="nil"/>
                    <w:bottom w:val="nil"/>
                    <w:right w:val="nil"/>
                  </w:tcBorders>
                  <w:shd w:val="clear" w:color="auto" w:fill="auto"/>
                  <w:vAlign w:val="center"/>
                  <w:hideMark/>
                </w:tcPr>
                <w:p w14:paraId="18DCA130"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老年病科</w:t>
                  </w:r>
                </w:p>
              </w:tc>
            </w:tr>
            <w:tr w:rsidR="00214837" w:rsidRPr="00214837" w14:paraId="263B62CB" w14:textId="77777777" w:rsidTr="00214837">
              <w:trPr>
                <w:trHeight w:val="285"/>
              </w:trPr>
              <w:tc>
                <w:tcPr>
                  <w:tcW w:w="3150" w:type="dxa"/>
                  <w:tcBorders>
                    <w:top w:val="nil"/>
                    <w:left w:val="nil"/>
                    <w:bottom w:val="nil"/>
                    <w:right w:val="nil"/>
                  </w:tcBorders>
                  <w:shd w:val="clear" w:color="auto" w:fill="auto"/>
                  <w:vAlign w:val="center"/>
                  <w:hideMark/>
                </w:tcPr>
                <w:p w14:paraId="6CD799FD" w14:textId="0A71BB48"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医院医学</w:t>
                  </w:r>
                </w:p>
              </w:tc>
            </w:tr>
            <w:tr w:rsidR="00214837" w:rsidRPr="00214837" w14:paraId="5B1148D8" w14:textId="77777777" w:rsidTr="00214837">
              <w:trPr>
                <w:trHeight w:val="285"/>
              </w:trPr>
              <w:tc>
                <w:tcPr>
                  <w:tcW w:w="3150" w:type="dxa"/>
                  <w:tcBorders>
                    <w:top w:val="nil"/>
                    <w:left w:val="nil"/>
                    <w:bottom w:val="nil"/>
                    <w:right w:val="nil"/>
                  </w:tcBorders>
                  <w:shd w:val="clear" w:color="auto" w:fill="auto"/>
                  <w:vAlign w:val="bottom"/>
                  <w:hideMark/>
                </w:tcPr>
                <w:p w14:paraId="4F49BE2B" w14:textId="215C5495"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val="da-DK" w:eastAsia="zh-CN"/>
                    </w:rPr>
                    <w:t>感染性疾病</w:t>
                  </w:r>
                </w:p>
              </w:tc>
            </w:tr>
            <w:tr w:rsidR="00214837" w:rsidRPr="00214837" w14:paraId="2AFA0F19" w14:textId="77777777" w:rsidTr="00214837">
              <w:trPr>
                <w:trHeight w:val="285"/>
              </w:trPr>
              <w:tc>
                <w:tcPr>
                  <w:tcW w:w="3150" w:type="dxa"/>
                  <w:tcBorders>
                    <w:top w:val="nil"/>
                    <w:left w:val="nil"/>
                    <w:bottom w:val="nil"/>
                    <w:right w:val="nil"/>
                  </w:tcBorders>
                  <w:shd w:val="clear" w:color="auto" w:fill="auto"/>
                  <w:vAlign w:val="bottom"/>
                  <w:hideMark/>
                </w:tcPr>
                <w:p w14:paraId="41245C69"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内科</w:t>
                  </w:r>
                </w:p>
              </w:tc>
            </w:tr>
            <w:tr w:rsidR="00214837" w:rsidRPr="00214837" w14:paraId="70BD8A99" w14:textId="77777777" w:rsidTr="00214837">
              <w:trPr>
                <w:trHeight w:val="285"/>
              </w:trPr>
              <w:tc>
                <w:tcPr>
                  <w:tcW w:w="3150" w:type="dxa"/>
                  <w:tcBorders>
                    <w:top w:val="nil"/>
                    <w:left w:val="nil"/>
                    <w:bottom w:val="nil"/>
                    <w:right w:val="nil"/>
                  </w:tcBorders>
                  <w:shd w:val="clear" w:color="auto" w:fill="auto"/>
                  <w:vAlign w:val="center"/>
                  <w:hideMark/>
                </w:tcPr>
                <w:p w14:paraId="5621FB96"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肾内科</w:t>
                  </w:r>
                </w:p>
              </w:tc>
            </w:tr>
            <w:tr w:rsidR="00214837" w:rsidRPr="00214837" w14:paraId="32AF8B15" w14:textId="77777777" w:rsidTr="00214837">
              <w:trPr>
                <w:trHeight w:val="285"/>
              </w:trPr>
              <w:tc>
                <w:tcPr>
                  <w:tcW w:w="3150" w:type="dxa"/>
                  <w:tcBorders>
                    <w:top w:val="nil"/>
                    <w:left w:val="nil"/>
                    <w:bottom w:val="nil"/>
                    <w:right w:val="nil"/>
                  </w:tcBorders>
                  <w:shd w:val="clear" w:color="auto" w:fill="auto"/>
                  <w:vAlign w:val="center"/>
                  <w:hideMark/>
                </w:tcPr>
                <w:p w14:paraId="327AF902"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神经内科</w:t>
                  </w:r>
                </w:p>
              </w:tc>
            </w:tr>
            <w:tr w:rsidR="00214837" w:rsidRPr="00214837" w14:paraId="693BBEC6" w14:textId="77777777" w:rsidTr="00214837">
              <w:trPr>
                <w:trHeight w:val="285"/>
              </w:trPr>
              <w:tc>
                <w:tcPr>
                  <w:tcW w:w="3150" w:type="dxa"/>
                  <w:tcBorders>
                    <w:top w:val="nil"/>
                    <w:left w:val="nil"/>
                    <w:bottom w:val="nil"/>
                    <w:right w:val="nil"/>
                  </w:tcBorders>
                  <w:shd w:val="clear" w:color="auto" w:fill="auto"/>
                  <w:vAlign w:val="center"/>
                  <w:hideMark/>
                </w:tcPr>
                <w:p w14:paraId="137777CD"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神经外科</w:t>
                  </w:r>
                </w:p>
              </w:tc>
            </w:tr>
            <w:tr w:rsidR="00214837" w:rsidRPr="00214837" w14:paraId="49B091E6" w14:textId="77777777" w:rsidTr="00214837">
              <w:trPr>
                <w:trHeight w:val="285"/>
              </w:trPr>
              <w:tc>
                <w:tcPr>
                  <w:tcW w:w="3150" w:type="dxa"/>
                  <w:tcBorders>
                    <w:top w:val="nil"/>
                    <w:left w:val="nil"/>
                    <w:bottom w:val="nil"/>
                    <w:right w:val="nil"/>
                  </w:tcBorders>
                  <w:shd w:val="clear" w:color="auto" w:fill="auto"/>
                  <w:vAlign w:val="center"/>
                  <w:hideMark/>
                </w:tcPr>
                <w:p w14:paraId="3412A0D3"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妇产科</w:t>
                  </w:r>
                  <w:r w:rsidRPr="00214837">
                    <w:rPr>
                      <w:rFonts w:ascii="宋体" w:hAnsi="宋体" w:cs="Calibri"/>
                      <w:sz w:val="20"/>
                      <w:szCs w:val="20"/>
                      <w:lang w:val="da-DK" w:eastAsia="da-DK"/>
                    </w:rPr>
                    <w:t> </w:t>
                  </w:r>
                </w:p>
              </w:tc>
            </w:tr>
            <w:tr w:rsidR="00214837" w:rsidRPr="00214837" w14:paraId="65DEE76C" w14:textId="77777777" w:rsidTr="00214837">
              <w:trPr>
                <w:trHeight w:val="285"/>
              </w:trPr>
              <w:tc>
                <w:tcPr>
                  <w:tcW w:w="3150" w:type="dxa"/>
                  <w:tcBorders>
                    <w:top w:val="nil"/>
                    <w:left w:val="nil"/>
                    <w:bottom w:val="nil"/>
                    <w:right w:val="nil"/>
                  </w:tcBorders>
                  <w:shd w:val="clear" w:color="auto" w:fill="auto"/>
                  <w:vAlign w:val="bottom"/>
                  <w:hideMark/>
                </w:tcPr>
                <w:p w14:paraId="15D9F6D4"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lastRenderedPageBreak/>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肿瘤科</w:t>
                  </w:r>
                </w:p>
              </w:tc>
            </w:tr>
            <w:tr w:rsidR="00214837" w:rsidRPr="00214837" w14:paraId="2E517718" w14:textId="77777777" w:rsidTr="00214837">
              <w:trPr>
                <w:trHeight w:val="285"/>
              </w:trPr>
              <w:tc>
                <w:tcPr>
                  <w:tcW w:w="3150" w:type="dxa"/>
                  <w:tcBorders>
                    <w:top w:val="nil"/>
                    <w:left w:val="nil"/>
                    <w:bottom w:val="nil"/>
                    <w:right w:val="nil"/>
                  </w:tcBorders>
                  <w:shd w:val="clear" w:color="auto" w:fill="auto"/>
                  <w:vAlign w:val="center"/>
                  <w:hideMark/>
                </w:tcPr>
                <w:p w14:paraId="33611438"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眼科</w:t>
                  </w:r>
                </w:p>
              </w:tc>
            </w:tr>
            <w:tr w:rsidR="00214837" w:rsidRPr="00214837" w14:paraId="2C4C3EF6" w14:textId="77777777" w:rsidTr="00214837">
              <w:trPr>
                <w:trHeight w:val="285"/>
              </w:trPr>
              <w:tc>
                <w:tcPr>
                  <w:tcW w:w="3150" w:type="dxa"/>
                  <w:tcBorders>
                    <w:top w:val="nil"/>
                    <w:left w:val="nil"/>
                    <w:bottom w:val="nil"/>
                    <w:right w:val="nil"/>
                  </w:tcBorders>
                  <w:shd w:val="clear" w:color="auto" w:fill="auto"/>
                  <w:vAlign w:val="center"/>
                  <w:hideMark/>
                </w:tcPr>
                <w:p w14:paraId="0652A9E4"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骨科</w:t>
                  </w:r>
                </w:p>
              </w:tc>
            </w:tr>
            <w:tr w:rsidR="00214837" w:rsidRPr="00214837" w14:paraId="2CA3FD76" w14:textId="77777777" w:rsidTr="00214837">
              <w:trPr>
                <w:trHeight w:val="285"/>
              </w:trPr>
              <w:tc>
                <w:tcPr>
                  <w:tcW w:w="3150" w:type="dxa"/>
                  <w:tcBorders>
                    <w:top w:val="nil"/>
                    <w:left w:val="nil"/>
                    <w:bottom w:val="nil"/>
                    <w:right w:val="nil"/>
                  </w:tcBorders>
                  <w:shd w:val="clear" w:color="auto" w:fill="auto"/>
                  <w:vAlign w:val="center"/>
                  <w:hideMark/>
                </w:tcPr>
                <w:p w14:paraId="04182083"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耳鼻咽喉科</w:t>
                  </w:r>
                </w:p>
              </w:tc>
            </w:tr>
            <w:tr w:rsidR="00214837" w:rsidRPr="00214837" w14:paraId="59FAD7F9" w14:textId="77777777" w:rsidTr="00214837">
              <w:trPr>
                <w:trHeight w:val="285"/>
              </w:trPr>
              <w:tc>
                <w:tcPr>
                  <w:tcW w:w="3150" w:type="dxa"/>
                  <w:tcBorders>
                    <w:top w:val="nil"/>
                    <w:left w:val="nil"/>
                    <w:bottom w:val="nil"/>
                    <w:right w:val="nil"/>
                  </w:tcBorders>
                  <w:shd w:val="clear" w:color="auto" w:fill="auto"/>
                  <w:vAlign w:val="center"/>
                  <w:hideMark/>
                </w:tcPr>
                <w:p w14:paraId="2A3F505D"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姑息治疗科</w:t>
                  </w:r>
                </w:p>
              </w:tc>
            </w:tr>
            <w:tr w:rsidR="00214837" w:rsidRPr="00214837" w14:paraId="32C771E8" w14:textId="77777777" w:rsidTr="00214837">
              <w:trPr>
                <w:trHeight w:val="285"/>
              </w:trPr>
              <w:tc>
                <w:tcPr>
                  <w:tcW w:w="3150" w:type="dxa"/>
                  <w:tcBorders>
                    <w:top w:val="nil"/>
                    <w:left w:val="nil"/>
                    <w:bottom w:val="nil"/>
                    <w:right w:val="nil"/>
                  </w:tcBorders>
                  <w:shd w:val="clear" w:color="auto" w:fill="auto"/>
                  <w:vAlign w:val="center"/>
                  <w:hideMark/>
                </w:tcPr>
                <w:p w14:paraId="073C63A5"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儿科</w:t>
                  </w:r>
                </w:p>
              </w:tc>
            </w:tr>
            <w:tr w:rsidR="00214837" w:rsidRPr="00214837" w14:paraId="75DCD834" w14:textId="77777777" w:rsidTr="00214837">
              <w:trPr>
                <w:trHeight w:val="285"/>
              </w:trPr>
              <w:tc>
                <w:tcPr>
                  <w:tcW w:w="3150" w:type="dxa"/>
                  <w:tcBorders>
                    <w:top w:val="nil"/>
                    <w:left w:val="nil"/>
                    <w:bottom w:val="nil"/>
                    <w:right w:val="nil"/>
                  </w:tcBorders>
                  <w:shd w:val="clear" w:color="auto" w:fill="auto"/>
                  <w:vAlign w:val="center"/>
                  <w:hideMark/>
                </w:tcPr>
                <w:p w14:paraId="28699744"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药剂科</w:t>
                  </w:r>
                </w:p>
              </w:tc>
            </w:tr>
            <w:tr w:rsidR="00214837" w:rsidRPr="00214837" w14:paraId="427BC579" w14:textId="77777777" w:rsidTr="00214837">
              <w:trPr>
                <w:trHeight w:val="150"/>
              </w:trPr>
              <w:tc>
                <w:tcPr>
                  <w:tcW w:w="3150" w:type="dxa"/>
                  <w:tcBorders>
                    <w:top w:val="nil"/>
                    <w:left w:val="nil"/>
                    <w:bottom w:val="nil"/>
                    <w:right w:val="nil"/>
                  </w:tcBorders>
                  <w:shd w:val="clear" w:color="auto" w:fill="auto"/>
                  <w:vAlign w:val="center"/>
                  <w:hideMark/>
                </w:tcPr>
                <w:p w14:paraId="345F2E30"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精神病科</w:t>
                  </w:r>
                  <w:r w:rsidRPr="00214837">
                    <w:rPr>
                      <w:rFonts w:ascii="宋体" w:hAnsi="宋体" w:cs="Calibri"/>
                      <w:sz w:val="20"/>
                      <w:szCs w:val="20"/>
                      <w:lang w:val="da-DK" w:eastAsia="da-DK"/>
                    </w:rPr>
                    <w:t> </w:t>
                  </w:r>
                </w:p>
              </w:tc>
            </w:tr>
            <w:tr w:rsidR="00214837" w:rsidRPr="00214837" w14:paraId="1D10E280" w14:textId="77777777" w:rsidTr="00214837">
              <w:trPr>
                <w:trHeight w:val="285"/>
              </w:trPr>
              <w:tc>
                <w:tcPr>
                  <w:tcW w:w="3150" w:type="dxa"/>
                  <w:tcBorders>
                    <w:top w:val="nil"/>
                    <w:left w:val="nil"/>
                    <w:bottom w:val="nil"/>
                    <w:right w:val="nil"/>
                  </w:tcBorders>
                  <w:shd w:val="clear" w:color="auto" w:fill="auto"/>
                  <w:vAlign w:val="center"/>
                  <w:hideMark/>
                </w:tcPr>
                <w:p w14:paraId="21538B3A" w14:textId="6E259D0F"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呼吸内科</w:t>
                  </w:r>
                </w:p>
              </w:tc>
            </w:tr>
            <w:tr w:rsidR="00214837" w:rsidRPr="00214837" w14:paraId="19AFC754" w14:textId="77777777" w:rsidTr="00214837">
              <w:trPr>
                <w:trHeight w:val="285"/>
              </w:trPr>
              <w:tc>
                <w:tcPr>
                  <w:tcW w:w="3150" w:type="dxa"/>
                  <w:tcBorders>
                    <w:top w:val="nil"/>
                    <w:left w:val="nil"/>
                    <w:bottom w:val="nil"/>
                    <w:right w:val="nil"/>
                  </w:tcBorders>
                  <w:shd w:val="clear" w:color="auto" w:fill="auto"/>
                  <w:vAlign w:val="center"/>
                  <w:hideMark/>
                </w:tcPr>
                <w:p w14:paraId="2BCE0558" w14:textId="34074CD9"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 xml:space="preserve">x  </w:t>
                  </w:r>
                  <w:r w:rsidR="00291FA6">
                    <w:rPr>
                      <w:rFonts w:ascii="宋体" w:hAnsi="宋体" w:cs="Calibri"/>
                      <w:sz w:val="20"/>
                      <w:szCs w:val="20"/>
                      <w:lang w:val="da-DK" w:eastAsia="da-DK"/>
                    </w:rPr>
                    <w:t xml:space="preserve"> </w:t>
                  </w:r>
                  <w:r w:rsidRPr="00214837">
                    <w:rPr>
                      <w:rFonts w:ascii="宋体" w:hAnsi="宋体" w:cs="Calibri"/>
                      <w:sz w:val="20"/>
                      <w:szCs w:val="20"/>
                      <w:lang w:val="da-DK" w:eastAsia="da-DK"/>
                    </w:rPr>
                    <w:t xml:space="preserve"> </w:t>
                  </w:r>
                  <w:r w:rsidRPr="00214837">
                    <w:rPr>
                      <w:rFonts w:ascii="宋体" w:hAnsi="宋体" w:cs="宋体" w:hint="eastAsia"/>
                      <w:sz w:val="20"/>
                      <w:szCs w:val="20"/>
                      <w:lang w:eastAsia="zh-CN"/>
                    </w:rPr>
                    <w:t>影像科</w:t>
                  </w:r>
                </w:p>
              </w:tc>
            </w:tr>
            <w:tr w:rsidR="00214837" w:rsidRPr="00214837" w14:paraId="215FA0D5" w14:textId="77777777" w:rsidTr="00214837">
              <w:trPr>
                <w:trHeight w:val="285"/>
              </w:trPr>
              <w:tc>
                <w:tcPr>
                  <w:tcW w:w="3150" w:type="dxa"/>
                  <w:tcBorders>
                    <w:top w:val="nil"/>
                    <w:left w:val="nil"/>
                    <w:bottom w:val="nil"/>
                    <w:right w:val="nil"/>
                  </w:tcBorders>
                  <w:shd w:val="clear" w:color="auto" w:fill="auto"/>
                  <w:vAlign w:val="center"/>
                  <w:hideMark/>
                </w:tcPr>
                <w:p w14:paraId="077EAA80" w14:textId="2732ECBF"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康复医学科</w:t>
                  </w:r>
                </w:p>
              </w:tc>
            </w:tr>
            <w:tr w:rsidR="00214837" w:rsidRPr="00214837" w14:paraId="47F47EC1" w14:textId="77777777" w:rsidTr="00214837">
              <w:trPr>
                <w:trHeight w:val="285"/>
              </w:trPr>
              <w:tc>
                <w:tcPr>
                  <w:tcW w:w="3150" w:type="dxa"/>
                  <w:tcBorders>
                    <w:top w:val="nil"/>
                    <w:left w:val="nil"/>
                    <w:bottom w:val="nil"/>
                    <w:right w:val="nil"/>
                  </w:tcBorders>
                  <w:shd w:val="clear" w:color="auto" w:fill="auto"/>
                  <w:vAlign w:val="center"/>
                  <w:hideMark/>
                </w:tcPr>
                <w:p w14:paraId="6CA9C4EC"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风湿科</w:t>
                  </w:r>
                </w:p>
              </w:tc>
            </w:tr>
            <w:tr w:rsidR="00214837" w:rsidRPr="00214837" w14:paraId="30424E2C" w14:textId="77777777" w:rsidTr="00214837">
              <w:trPr>
                <w:trHeight w:val="285"/>
              </w:trPr>
              <w:tc>
                <w:tcPr>
                  <w:tcW w:w="3150" w:type="dxa"/>
                  <w:tcBorders>
                    <w:top w:val="nil"/>
                    <w:left w:val="nil"/>
                    <w:bottom w:val="nil"/>
                    <w:right w:val="nil"/>
                  </w:tcBorders>
                  <w:shd w:val="clear" w:color="auto" w:fill="auto"/>
                  <w:vAlign w:val="center"/>
                  <w:hideMark/>
                </w:tcPr>
                <w:p w14:paraId="09AF970C"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外科</w:t>
                  </w:r>
                </w:p>
              </w:tc>
            </w:tr>
            <w:tr w:rsidR="00214837" w:rsidRPr="00214837" w14:paraId="5E2BF560" w14:textId="77777777" w:rsidTr="00214837">
              <w:trPr>
                <w:trHeight w:val="285"/>
              </w:trPr>
              <w:tc>
                <w:tcPr>
                  <w:tcW w:w="3150" w:type="dxa"/>
                  <w:tcBorders>
                    <w:top w:val="nil"/>
                    <w:left w:val="nil"/>
                    <w:bottom w:val="nil"/>
                    <w:right w:val="nil"/>
                  </w:tcBorders>
                  <w:shd w:val="clear" w:color="auto" w:fill="auto"/>
                  <w:vAlign w:val="bottom"/>
                  <w:hideMark/>
                </w:tcPr>
                <w:p w14:paraId="7ABDCB44"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血管外科</w:t>
                  </w:r>
                  <w:r w:rsidRPr="00214837">
                    <w:rPr>
                      <w:rFonts w:ascii="宋体" w:hAnsi="宋体" w:cs="Calibri"/>
                      <w:sz w:val="20"/>
                      <w:szCs w:val="20"/>
                      <w:lang w:val="da-DK" w:eastAsia="da-DK"/>
                    </w:rPr>
                    <w:t> </w:t>
                  </w:r>
                </w:p>
              </w:tc>
            </w:tr>
          </w:tbl>
          <w:p w14:paraId="57713F83" w14:textId="77777777" w:rsidR="00214837" w:rsidRPr="00214837" w:rsidRDefault="00214837" w:rsidP="00214837">
            <w:pPr>
              <w:rPr>
                <w:rFonts w:ascii="宋体" w:hAnsi="宋体"/>
                <w:sz w:val="20"/>
                <w:szCs w:val="20"/>
                <w:lang w:val="da-DK"/>
              </w:rPr>
            </w:pPr>
          </w:p>
        </w:tc>
      </w:tr>
      <w:tr w:rsidR="00214837" w14:paraId="07C47FAC" w14:textId="77777777" w:rsidTr="00214837">
        <w:tc>
          <w:tcPr>
            <w:tcW w:w="2689" w:type="dxa"/>
          </w:tcPr>
          <w:p w14:paraId="0D7109F0" w14:textId="77777777" w:rsidR="00214837" w:rsidRPr="00214837" w:rsidRDefault="00214837" w:rsidP="00214837">
            <w:pPr>
              <w:rPr>
                <w:rFonts w:ascii="宋体" w:hAnsi="宋体"/>
                <w:lang w:val="da-DK"/>
              </w:rPr>
            </w:pPr>
            <w:r w:rsidRPr="00214837">
              <w:rPr>
                <w:rFonts w:ascii="宋体" w:hAnsi="宋体" w:hint="eastAsia"/>
                <w:lang w:val="da-DK" w:eastAsia="zh-CN"/>
              </w:rPr>
              <w:lastRenderedPageBreak/>
              <w:t>护理专科</w:t>
            </w:r>
          </w:p>
        </w:tc>
        <w:tc>
          <w:tcPr>
            <w:tcW w:w="6939" w:type="dxa"/>
            <w:gridSpan w:val="2"/>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214837" w:rsidRPr="00214837" w14:paraId="6D1082F4" w14:textId="77777777" w:rsidTr="00214837">
              <w:trPr>
                <w:trHeight w:val="285"/>
              </w:trPr>
              <w:tc>
                <w:tcPr>
                  <w:tcW w:w="4275" w:type="dxa"/>
                  <w:tcBorders>
                    <w:top w:val="nil"/>
                    <w:left w:val="nil"/>
                    <w:bottom w:val="nil"/>
                    <w:right w:val="nil"/>
                  </w:tcBorders>
                  <w:shd w:val="clear" w:color="auto" w:fill="auto"/>
                  <w:vAlign w:val="bottom"/>
                  <w:hideMark/>
                </w:tcPr>
                <w:p w14:paraId="4496ED0A"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da-DK"/>
                    </w:rPr>
                    <w:t>门诊护理</w:t>
                  </w:r>
                </w:p>
              </w:tc>
            </w:tr>
            <w:tr w:rsidR="00214837" w:rsidRPr="00214837" w14:paraId="260BC2FA" w14:textId="77777777" w:rsidTr="00214837">
              <w:trPr>
                <w:trHeight w:val="285"/>
              </w:trPr>
              <w:tc>
                <w:tcPr>
                  <w:tcW w:w="4275" w:type="dxa"/>
                  <w:tcBorders>
                    <w:top w:val="nil"/>
                    <w:left w:val="nil"/>
                    <w:bottom w:val="nil"/>
                    <w:right w:val="nil"/>
                  </w:tcBorders>
                  <w:shd w:val="clear" w:color="auto" w:fill="auto"/>
                  <w:vAlign w:val="bottom"/>
                  <w:hideMark/>
                </w:tcPr>
                <w:p w14:paraId="2D7CC12E"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da-DK"/>
                    </w:rPr>
                    <w:t>高级护理实践</w:t>
                  </w:r>
                </w:p>
              </w:tc>
            </w:tr>
            <w:tr w:rsidR="00214837" w:rsidRPr="00214837" w14:paraId="3B365B72" w14:textId="77777777" w:rsidTr="00214837">
              <w:trPr>
                <w:trHeight w:val="285"/>
              </w:trPr>
              <w:tc>
                <w:tcPr>
                  <w:tcW w:w="4275" w:type="dxa"/>
                  <w:tcBorders>
                    <w:top w:val="nil"/>
                    <w:left w:val="nil"/>
                    <w:bottom w:val="nil"/>
                    <w:right w:val="nil"/>
                  </w:tcBorders>
                  <w:shd w:val="clear" w:color="auto" w:fill="auto"/>
                  <w:vAlign w:val="bottom"/>
                  <w:hideMark/>
                </w:tcPr>
                <w:p w14:paraId="2C43AC51"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烧伤护理</w:t>
                  </w:r>
                </w:p>
              </w:tc>
            </w:tr>
            <w:tr w:rsidR="00214837" w:rsidRPr="00214837" w14:paraId="676456C7" w14:textId="77777777" w:rsidTr="00214837">
              <w:trPr>
                <w:trHeight w:val="285"/>
              </w:trPr>
              <w:tc>
                <w:tcPr>
                  <w:tcW w:w="4275" w:type="dxa"/>
                  <w:tcBorders>
                    <w:top w:val="nil"/>
                    <w:left w:val="nil"/>
                    <w:bottom w:val="nil"/>
                    <w:right w:val="nil"/>
                  </w:tcBorders>
                  <w:shd w:val="clear" w:color="auto" w:fill="auto"/>
                  <w:vAlign w:val="bottom"/>
                  <w:hideMark/>
                </w:tcPr>
                <w:p w14:paraId="2F5EEAD9"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心脏护理</w:t>
                  </w:r>
                </w:p>
              </w:tc>
            </w:tr>
            <w:tr w:rsidR="00214837" w:rsidRPr="00214837" w14:paraId="3F08D65B" w14:textId="77777777" w:rsidTr="00214837">
              <w:trPr>
                <w:trHeight w:val="285"/>
              </w:trPr>
              <w:tc>
                <w:tcPr>
                  <w:tcW w:w="4275" w:type="dxa"/>
                  <w:tcBorders>
                    <w:top w:val="nil"/>
                    <w:left w:val="nil"/>
                    <w:bottom w:val="nil"/>
                    <w:right w:val="nil"/>
                  </w:tcBorders>
                  <w:shd w:val="clear" w:color="auto" w:fill="auto"/>
                  <w:vAlign w:val="bottom"/>
                  <w:hideMark/>
                </w:tcPr>
                <w:p w14:paraId="0F62093B"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糖尿病护理</w:t>
                  </w:r>
                </w:p>
              </w:tc>
            </w:tr>
            <w:tr w:rsidR="00214837" w:rsidRPr="00214837" w14:paraId="0CBD626A" w14:textId="77777777" w:rsidTr="00214837">
              <w:trPr>
                <w:trHeight w:val="285"/>
              </w:trPr>
              <w:tc>
                <w:tcPr>
                  <w:tcW w:w="4275" w:type="dxa"/>
                  <w:tcBorders>
                    <w:top w:val="nil"/>
                    <w:left w:val="nil"/>
                    <w:bottom w:val="nil"/>
                    <w:right w:val="nil"/>
                  </w:tcBorders>
                  <w:shd w:val="clear" w:color="auto" w:fill="auto"/>
                  <w:vAlign w:val="bottom"/>
                  <w:hideMark/>
                </w:tcPr>
                <w:p w14:paraId="51142432"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医疗病历管理</w:t>
                  </w:r>
                </w:p>
              </w:tc>
            </w:tr>
            <w:tr w:rsidR="00214837" w:rsidRPr="00214837" w14:paraId="25D524A8" w14:textId="77777777" w:rsidTr="00214837">
              <w:trPr>
                <w:trHeight w:val="285"/>
              </w:trPr>
              <w:tc>
                <w:tcPr>
                  <w:tcW w:w="4275" w:type="dxa"/>
                  <w:tcBorders>
                    <w:top w:val="nil"/>
                    <w:left w:val="nil"/>
                    <w:bottom w:val="nil"/>
                    <w:right w:val="nil"/>
                  </w:tcBorders>
                  <w:shd w:val="clear" w:color="auto" w:fill="auto"/>
                  <w:vAlign w:val="bottom"/>
                  <w:hideMark/>
                </w:tcPr>
                <w:p w14:paraId="58754496"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社区护理</w:t>
                  </w:r>
                </w:p>
              </w:tc>
            </w:tr>
            <w:tr w:rsidR="00214837" w:rsidRPr="00214837" w14:paraId="05A23349" w14:textId="77777777" w:rsidTr="00214837">
              <w:trPr>
                <w:trHeight w:val="285"/>
              </w:trPr>
              <w:tc>
                <w:tcPr>
                  <w:tcW w:w="4275" w:type="dxa"/>
                  <w:tcBorders>
                    <w:top w:val="nil"/>
                    <w:left w:val="nil"/>
                    <w:bottom w:val="nil"/>
                    <w:right w:val="nil"/>
                  </w:tcBorders>
                  <w:shd w:val="clear" w:color="auto" w:fill="auto"/>
                  <w:vAlign w:val="bottom"/>
                  <w:hideMark/>
                </w:tcPr>
                <w:p w14:paraId="7CEC05AA" w14:textId="67B1141B"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重症护理</w:t>
                  </w:r>
                </w:p>
              </w:tc>
            </w:tr>
            <w:tr w:rsidR="00214837" w:rsidRPr="00214837" w14:paraId="303B3072" w14:textId="77777777" w:rsidTr="00214837">
              <w:trPr>
                <w:trHeight w:val="285"/>
              </w:trPr>
              <w:tc>
                <w:tcPr>
                  <w:tcW w:w="4275" w:type="dxa"/>
                  <w:tcBorders>
                    <w:top w:val="nil"/>
                    <w:left w:val="nil"/>
                    <w:bottom w:val="nil"/>
                    <w:right w:val="nil"/>
                  </w:tcBorders>
                  <w:shd w:val="clear" w:color="auto" w:fill="auto"/>
                  <w:vAlign w:val="bottom"/>
                  <w:hideMark/>
                </w:tcPr>
                <w:p w14:paraId="3A9639FB" w14:textId="0F5D3CE8"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急诊护理</w:t>
                  </w:r>
                </w:p>
              </w:tc>
            </w:tr>
            <w:tr w:rsidR="00214837" w:rsidRPr="00214837" w14:paraId="447EF322" w14:textId="77777777" w:rsidTr="00214837">
              <w:trPr>
                <w:trHeight w:val="285"/>
              </w:trPr>
              <w:tc>
                <w:tcPr>
                  <w:tcW w:w="4275" w:type="dxa"/>
                  <w:tcBorders>
                    <w:top w:val="nil"/>
                    <w:left w:val="nil"/>
                    <w:bottom w:val="nil"/>
                    <w:right w:val="nil"/>
                  </w:tcBorders>
                  <w:shd w:val="clear" w:color="auto" w:fill="auto"/>
                  <w:vAlign w:val="bottom"/>
                  <w:hideMark/>
                </w:tcPr>
                <w:p w14:paraId="69BE4C38"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胃肠道护理</w:t>
                  </w:r>
                  <w:r w:rsidRPr="00214837">
                    <w:rPr>
                      <w:rFonts w:ascii="宋体" w:hAnsi="宋体" w:cs="Calibri"/>
                      <w:sz w:val="20"/>
                      <w:szCs w:val="20"/>
                      <w:lang w:val="da-DK" w:eastAsia="da-DK"/>
                    </w:rPr>
                    <w:t> </w:t>
                  </w:r>
                </w:p>
              </w:tc>
            </w:tr>
            <w:tr w:rsidR="00214837" w:rsidRPr="00214837" w14:paraId="6A2B4C5D" w14:textId="77777777" w:rsidTr="00214837">
              <w:trPr>
                <w:trHeight w:val="285"/>
              </w:trPr>
              <w:tc>
                <w:tcPr>
                  <w:tcW w:w="4275" w:type="dxa"/>
                  <w:tcBorders>
                    <w:top w:val="nil"/>
                    <w:left w:val="nil"/>
                    <w:bottom w:val="nil"/>
                    <w:right w:val="nil"/>
                  </w:tcBorders>
                  <w:shd w:val="clear" w:color="auto" w:fill="auto"/>
                  <w:vAlign w:val="bottom"/>
                  <w:hideMark/>
                </w:tcPr>
                <w:p w14:paraId="554243AE"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老年护理</w:t>
                  </w:r>
                </w:p>
              </w:tc>
            </w:tr>
            <w:tr w:rsidR="00214837" w:rsidRPr="00214837" w14:paraId="7A457DF1" w14:textId="77777777" w:rsidTr="00214837">
              <w:trPr>
                <w:trHeight w:val="285"/>
              </w:trPr>
              <w:tc>
                <w:tcPr>
                  <w:tcW w:w="4275" w:type="dxa"/>
                  <w:tcBorders>
                    <w:top w:val="nil"/>
                    <w:left w:val="nil"/>
                    <w:bottom w:val="nil"/>
                    <w:right w:val="nil"/>
                  </w:tcBorders>
                  <w:shd w:val="clear" w:color="auto" w:fill="auto"/>
                  <w:vAlign w:val="bottom"/>
                  <w:hideMark/>
                </w:tcPr>
                <w:p w14:paraId="1A1D8A0B"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居家健康护理</w:t>
                  </w:r>
                </w:p>
              </w:tc>
            </w:tr>
            <w:tr w:rsidR="00214837" w:rsidRPr="00214837" w14:paraId="55E57A58" w14:textId="77777777" w:rsidTr="00214837">
              <w:trPr>
                <w:trHeight w:val="285"/>
              </w:trPr>
              <w:tc>
                <w:tcPr>
                  <w:tcW w:w="4275" w:type="dxa"/>
                  <w:tcBorders>
                    <w:top w:val="nil"/>
                    <w:left w:val="nil"/>
                    <w:bottom w:val="nil"/>
                    <w:right w:val="nil"/>
                  </w:tcBorders>
                  <w:shd w:val="clear" w:color="auto" w:fill="auto"/>
                  <w:vAlign w:val="bottom"/>
                  <w:hideMark/>
                </w:tcPr>
                <w:p w14:paraId="56FD7E5C" w14:textId="77777777" w:rsidR="00214837" w:rsidRPr="00214837" w:rsidRDefault="00214837" w:rsidP="00214837">
                  <w:pPr>
                    <w:spacing w:after="0" w:line="240" w:lineRule="auto"/>
                    <w:textAlignment w:val="baseline"/>
                    <w:rPr>
                      <w:rFonts w:ascii="宋体" w:hAnsi="宋体" w:cs="Segoe UI"/>
                      <w:sz w:val="20"/>
                      <w:szCs w:val="20"/>
                      <w:lang w:eastAsia="da-DK"/>
                    </w:rPr>
                  </w:pPr>
                  <w:r w:rsidRPr="00214837">
                    <w:rPr>
                      <w:rFonts w:ascii="MS Gothic" w:eastAsia="MS Gothic" w:hAnsi="MS Gothic" w:cs="MS Gothic" w:hint="eastAsia"/>
                      <w:sz w:val="20"/>
                      <w:szCs w:val="20"/>
                      <w:lang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eastAsia="da-DK"/>
                    </w:rPr>
                    <w:t>​</w:t>
                  </w:r>
                  <w:r w:rsidRPr="00214837">
                    <w:rPr>
                      <w:rFonts w:ascii="宋体" w:hAnsi="宋体" w:cs="Calibri"/>
                      <w:sz w:val="20"/>
                      <w:szCs w:val="20"/>
                      <w:lang w:eastAsia="da-DK"/>
                    </w:rPr>
                    <w:t>  </w:t>
                  </w:r>
                  <w:r w:rsidRPr="00214837">
                    <w:rPr>
                      <w:rFonts w:ascii="宋体" w:hAnsi="宋体" w:cs="宋体" w:hint="eastAsia"/>
                      <w:sz w:val="20"/>
                      <w:szCs w:val="20"/>
                      <w:lang w:eastAsia="zh-CN"/>
                    </w:rPr>
                    <w:t>临终关怀和姑息治疗护理</w:t>
                  </w:r>
                </w:p>
              </w:tc>
            </w:tr>
            <w:tr w:rsidR="00214837" w:rsidRPr="00214837" w14:paraId="345DF88D" w14:textId="77777777" w:rsidTr="00214837">
              <w:trPr>
                <w:trHeight w:val="285"/>
              </w:trPr>
              <w:tc>
                <w:tcPr>
                  <w:tcW w:w="4275" w:type="dxa"/>
                  <w:tcBorders>
                    <w:top w:val="nil"/>
                    <w:left w:val="nil"/>
                    <w:bottom w:val="nil"/>
                    <w:right w:val="nil"/>
                  </w:tcBorders>
                  <w:shd w:val="clear" w:color="auto" w:fill="auto"/>
                  <w:vAlign w:val="bottom"/>
                  <w:hideMark/>
                </w:tcPr>
                <w:p w14:paraId="5F936386"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color w:val="000000" w:themeColor="text1"/>
                      <w:sz w:val="20"/>
                      <w:szCs w:val="20"/>
                      <w:lang w:eastAsia="zh-CN"/>
                    </w:rPr>
                    <w:t>高压氧护理</w:t>
                  </w:r>
                </w:p>
              </w:tc>
            </w:tr>
            <w:tr w:rsidR="00214837" w:rsidRPr="00214837" w14:paraId="07190388" w14:textId="77777777" w:rsidTr="00214837">
              <w:trPr>
                <w:trHeight w:val="285"/>
              </w:trPr>
              <w:tc>
                <w:tcPr>
                  <w:tcW w:w="4275" w:type="dxa"/>
                  <w:tcBorders>
                    <w:top w:val="nil"/>
                    <w:left w:val="nil"/>
                    <w:bottom w:val="nil"/>
                    <w:right w:val="nil"/>
                  </w:tcBorders>
                  <w:shd w:val="clear" w:color="auto" w:fill="auto"/>
                  <w:vAlign w:val="bottom"/>
                  <w:hideMark/>
                </w:tcPr>
                <w:p w14:paraId="14151024"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风湿免疫护理</w:t>
                  </w:r>
                </w:p>
              </w:tc>
            </w:tr>
            <w:tr w:rsidR="00214837" w:rsidRPr="00214837" w14:paraId="270AE302" w14:textId="77777777" w:rsidTr="00214837">
              <w:trPr>
                <w:trHeight w:val="285"/>
              </w:trPr>
              <w:tc>
                <w:tcPr>
                  <w:tcW w:w="4275" w:type="dxa"/>
                  <w:tcBorders>
                    <w:top w:val="nil"/>
                    <w:left w:val="nil"/>
                    <w:bottom w:val="nil"/>
                    <w:right w:val="nil"/>
                  </w:tcBorders>
                  <w:shd w:val="clear" w:color="auto" w:fill="auto"/>
                  <w:vAlign w:val="bottom"/>
                  <w:hideMark/>
                </w:tcPr>
                <w:p w14:paraId="65A932B3"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静疗护理</w:t>
                  </w:r>
                </w:p>
              </w:tc>
            </w:tr>
            <w:tr w:rsidR="00214837" w:rsidRPr="00214837" w14:paraId="6C2A2977" w14:textId="77777777" w:rsidTr="00214837">
              <w:trPr>
                <w:trHeight w:val="285"/>
              </w:trPr>
              <w:tc>
                <w:tcPr>
                  <w:tcW w:w="4275" w:type="dxa"/>
                  <w:tcBorders>
                    <w:top w:val="nil"/>
                    <w:left w:val="nil"/>
                    <w:bottom w:val="nil"/>
                    <w:right w:val="nil"/>
                  </w:tcBorders>
                  <w:shd w:val="clear" w:color="auto" w:fill="auto"/>
                  <w:vAlign w:val="bottom"/>
                  <w:hideMark/>
                </w:tcPr>
                <w:p w14:paraId="67B37F5E" w14:textId="06F655BE"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护理感控</w:t>
                  </w:r>
                  <w:r w:rsidRPr="00214837">
                    <w:rPr>
                      <w:rFonts w:ascii="宋体" w:hAnsi="宋体" w:cs="Calibri"/>
                      <w:sz w:val="20"/>
                      <w:szCs w:val="20"/>
                      <w:lang w:val="da-DK" w:eastAsia="da-DK"/>
                    </w:rPr>
                    <w:t> </w:t>
                  </w:r>
                </w:p>
              </w:tc>
            </w:tr>
            <w:tr w:rsidR="00214837" w:rsidRPr="00214837" w14:paraId="292955DE" w14:textId="77777777" w:rsidTr="00214837">
              <w:trPr>
                <w:trHeight w:val="300"/>
              </w:trPr>
              <w:tc>
                <w:tcPr>
                  <w:tcW w:w="4275" w:type="dxa"/>
                  <w:tcBorders>
                    <w:top w:val="nil"/>
                    <w:left w:val="nil"/>
                    <w:bottom w:val="nil"/>
                    <w:right w:val="nil"/>
                  </w:tcBorders>
                  <w:shd w:val="clear" w:color="auto" w:fill="auto"/>
                  <w:vAlign w:val="bottom"/>
                  <w:hideMark/>
                </w:tcPr>
                <w:p w14:paraId="28859EC9" w14:textId="33441C1C"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感染性疾病护理</w:t>
                  </w:r>
                </w:p>
              </w:tc>
            </w:tr>
            <w:tr w:rsidR="00214837" w:rsidRPr="00214837" w14:paraId="137AD0BB" w14:textId="77777777" w:rsidTr="00214837">
              <w:trPr>
                <w:trHeight w:val="285"/>
              </w:trPr>
              <w:tc>
                <w:tcPr>
                  <w:tcW w:w="4275" w:type="dxa"/>
                  <w:tcBorders>
                    <w:top w:val="nil"/>
                    <w:left w:val="nil"/>
                    <w:bottom w:val="nil"/>
                    <w:right w:val="nil"/>
                  </w:tcBorders>
                  <w:shd w:val="clear" w:color="auto" w:fill="auto"/>
                  <w:vAlign w:val="bottom"/>
                  <w:hideMark/>
                </w:tcPr>
                <w:p w14:paraId="31CFFF1D"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妇幼护理</w:t>
                  </w:r>
                </w:p>
              </w:tc>
            </w:tr>
            <w:tr w:rsidR="00214837" w:rsidRPr="00214837" w14:paraId="2E605007" w14:textId="77777777" w:rsidTr="00214837">
              <w:trPr>
                <w:trHeight w:val="285"/>
              </w:trPr>
              <w:tc>
                <w:tcPr>
                  <w:tcW w:w="4275" w:type="dxa"/>
                  <w:tcBorders>
                    <w:top w:val="nil"/>
                    <w:left w:val="nil"/>
                    <w:bottom w:val="nil"/>
                    <w:right w:val="nil"/>
                  </w:tcBorders>
                  <w:shd w:val="clear" w:color="auto" w:fill="auto"/>
                  <w:vAlign w:val="bottom"/>
                  <w:hideMark/>
                </w:tcPr>
                <w:p w14:paraId="69A65D90"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内外科护理</w:t>
                  </w:r>
                </w:p>
              </w:tc>
            </w:tr>
            <w:tr w:rsidR="00214837" w:rsidRPr="00214837" w14:paraId="3481F932" w14:textId="77777777" w:rsidTr="00214837">
              <w:trPr>
                <w:trHeight w:val="285"/>
              </w:trPr>
              <w:tc>
                <w:tcPr>
                  <w:tcW w:w="4275" w:type="dxa"/>
                  <w:tcBorders>
                    <w:top w:val="nil"/>
                    <w:left w:val="nil"/>
                    <w:bottom w:val="nil"/>
                    <w:right w:val="nil"/>
                  </w:tcBorders>
                  <w:shd w:val="clear" w:color="auto" w:fill="auto"/>
                  <w:vAlign w:val="bottom"/>
                  <w:hideMark/>
                </w:tcPr>
                <w:p w14:paraId="3FEAF9E7" w14:textId="77777777" w:rsidR="00214837" w:rsidRPr="00214837" w:rsidRDefault="00214837" w:rsidP="00214837">
                  <w:pPr>
                    <w:spacing w:after="0" w:line="240" w:lineRule="auto"/>
                    <w:textAlignment w:val="baseline"/>
                    <w:rPr>
                      <w:rFonts w:ascii="宋体" w:hAnsi="宋体" w:cs="Segoe UI"/>
                      <w:sz w:val="20"/>
                      <w:szCs w:val="20"/>
                      <w:lang w:eastAsia="da-DK"/>
                    </w:rPr>
                  </w:pPr>
                  <w:r w:rsidRPr="00214837">
                    <w:rPr>
                      <w:rFonts w:ascii="MS Gothic" w:eastAsia="MS Gothic" w:hAnsi="MS Gothic" w:cs="MS Gothic" w:hint="eastAsia"/>
                      <w:sz w:val="20"/>
                      <w:szCs w:val="20"/>
                      <w:lang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eastAsia="da-DK"/>
                    </w:rPr>
                    <w:t>​</w:t>
                  </w:r>
                  <w:r w:rsidRPr="00214837">
                    <w:rPr>
                      <w:rFonts w:ascii="宋体" w:hAnsi="宋体" w:cs="Calibri"/>
                      <w:sz w:val="20"/>
                      <w:szCs w:val="20"/>
                      <w:lang w:eastAsia="da-DK"/>
                    </w:rPr>
                    <w:t>  </w:t>
                  </w:r>
                  <w:r w:rsidRPr="00214837">
                    <w:rPr>
                      <w:rFonts w:ascii="宋体" w:hAnsi="宋体" w:cs="宋体" w:hint="eastAsia"/>
                      <w:sz w:val="20"/>
                      <w:szCs w:val="20"/>
                      <w:lang w:eastAsia="zh-CN"/>
                    </w:rPr>
                    <w:t>军队护理</w:t>
                  </w:r>
                  <w:r w:rsidRPr="00214837">
                    <w:rPr>
                      <w:rFonts w:ascii="宋体" w:hAnsi="宋体" w:cs="Calibri"/>
                      <w:sz w:val="20"/>
                      <w:szCs w:val="20"/>
                      <w:lang w:eastAsia="da-DK"/>
                    </w:rPr>
                    <w:t> </w:t>
                  </w:r>
                </w:p>
              </w:tc>
            </w:tr>
            <w:tr w:rsidR="00214837" w:rsidRPr="00214837" w14:paraId="6C09550B" w14:textId="77777777" w:rsidTr="00214837">
              <w:trPr>
                <w:trHeight w:val="285"/>
              </w:trPr>
              <w:tc>
                <w:tcPr>
                  <w:tcW w:w="4275" w:type="dxa"/>
                  <w:tcBorders>
                    <w:top w:val="nil"/>
                    <w:left w:val="nil"/>
                    <w:bottom w:val="nil"/>
                    <w:right w:val="nil"/>
                  </w:tcBorders>
                  <w:shd w:val="clear" w:color="auto" w:fill="auto"/>
                  <w:vAlign w:val="bottom"/>
                  <w:hideMark/>
                </w:tcPr>
                <w:p w14:paraId="7941CAAD"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新生儿护理</w:t>
                  </w:r>
                </w:p>
              </w:tc>
            </w:tr>
            <w:tr w:rsidR="00214837" w:rsidRPr="00214837" w14:paraId="3A372E48" w14:textId="77777777" w:rsidTr="00214837">
              <w:trPr>
                <w:trHeight w:val="285"/>
              </w:trPr>
              <w:tc>
                <w:tcPr>
                  <w:tcW w:w="4275" w:type="dxa"/>
                  <w:tcBorders>
                    <w:top w:val="nil"/>
                    <w:left w:val="nil"/>
                    <w:bottom w:val="nil"/>
                    <w:right w:val="nil"/>
                  </w:tcBorders>
                  <w:shd w:val="clear" w:color="auto" w:fill="auto"/>
                  <w:vAlign w:val="bottom"/>
                  <w:hideMark/>
                </w:tcPr>
                <w:p w14:paraId="3D106D20"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神经外科护理</w:t>
                  </w:r>
                  <w:r w:rsidRPr="00214837">
                    <w:rPr>
                      <w:rFonts w:ascii="宋体" w:hAnsi="宋体" w:cs="Calibri"/>
                      <w:sz w:val="20"/>
                      <w:szCs w:val="20"/>
                      <w:lang w:val="da-DK" w:eastAsia="da-DK"/>
                    </w:rPr>
                    <w:t> </w:t>
                  </w:r>
                </w:p>
              </w:tc>
            </w:tr>
            <w:tr w:rsidR="00214837" w:rsidRPr="00214837" w14:paraId="36B21AED" w14:textId="77777777" w:rsidTr="00214837">
              <w:trPr>
                <w:trHeight w:val="285"/>
              </w:trPr>
              <w:tc>
                <w:tcPr>
                  <w:tcW w:w="4275" w:type="dxa"/>
                  <w:tcBorders>
                    <w:top w:val="nil"/>
                    <w:left w:val="nil"/>
                    <w:bottom w:val="nil"/>
                    <w:right w:val="nil"/>
                  </w:tcBorders>
                  <w:shd w:val="clear" w:color="auto" w:fill="auto"/>
                  <w:vAlign w:val="bottom"/>
                  <w:hideMark/>
                </w:tcPr>
                <w:p w14:paraId="71F748D5"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da-DK"/>
                    </w:rPr>
                    <w:t>肾脏学护理</w:t>
                  </w:r>
                  <w:r w:rsidRPr="00214837">
                    <w:rPr>
                      <w:rFonts w:ascii="宋体" w:hAnsi="宋体" w:cs="Calibri"/>
                      <w:sz w:val="20"/>
                      <w:szCs w:val="20"/>
                      <w:lang w:val="da-DK" w:eastAsia="da-DK"/>
                    </w:rPr>
                    <w:t> </w:t>
                  </w:r>
                </w:p>
              </w:tc>
            </w:tr>
            <w:tr w:rsidR="00214837" w:rsidRPr="00214837" w14:paraId="7C3D5704" w14:textId="77777777" w:rsidTr="00214837">
              <w:trPr>
                <w:trHeight w:val="285"/>
              </w:trPr>
              <w:tc>
                <w:tcPr>
                  <w:tcW w:w="4275" w:type="dxa"/>
                  <w:tcBorders>
                    <w:top w:val="nil"/>
                    <w:left w:val="nil"/>
                    <w:bottom w:val="nil"/>
                    <w:right w:val="nil"/>
                  </w:tcBorders>
                  <w:shd w:val="clear" w:color="auto" w:fill="auto"/>
                  <w:vAlign w:val="bottom"/>
                  <w:hideMark/>
                </w:tcPr>
                <w:p w14:paraId="69BFC033"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护理助产</w:t>
                  </w:r>
                  <w:r w:rsidRPr="00214837">
                    <w:rPr>
                      <w:rFonts w:ascii="宋体" w:hAnsi="宋体" w:cs="Calibri"/>
                      <w:sz w:val="20"/>
                      <w:szCs w:val="20"/>
                      <w:lang w:val="da-DK" w:eastAsia="da-DK"/>
                    </w:rPr>
                    <w:t> </w:t>
                  </w:r>
                </w:p>
              </w:tc>
            </w:tr>
            <w:tr w:rsidR="00214837" w:rsidRPr="00214837" w14:paraId="2F9600C8" w14:textId="77777777" w:rsidTr="00214837">
              <w:trPr>
                <w:trHeight w:val="285"/>
              </w:trPr>
              <w:tc>
                <w:tcPr>
                  <w:tcW w:w="4275" w:type="dxa"/>
                  <w:tcBorders>
                    <w:top w:val="nil"/>
                    <w:left w:val="nil"/>
                    <w:bottom w:val="nil"/>
                    <w:right w:val="nil"/>
                  </w:tcBorders>
                  <w:shd w:val="clear" w:color="auto" w:fill="auto"/>
                  <w:vAlign w:val="bottom"/>
                  <w:hideMark/>
                </w:tcPr>
                <w:p w14:paraId="58402345"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产科护理</w:t>
                  </w:r>
                </w:p>
              </w:tc>
            </w:tr>
            <w:tr w:rsidR="00214837" w:rsidRPr="00214837" w14:paraId="70273DBA" w14:textId="77777777" w:rsidTr="00214837">
              <w:trPr>
                <w:trHeight w:val="285"/>
              </w:trPr>
              <w:tc>
                <w:tcPr>
                  <w:tcW w:w="4275" w:type="dxa"/>
                  <w:tcBorders>
                    <w:top w:val="nil"/>
                    <w:left w:val="nil"/>
                    <w:bottom w:val="nil"/>
                    <w:right w:val="nil"/>
                  </w:tcBorders>
                  <w:shd w:val="clear" w:color="auto" w:fill="auto"/>
                  <w:vAlign w:val="bottom"/>
                  <w:hideMark/>
                </w:tcPr>
                <w:p w14:paraId="28A8D605"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肿瘤护理</w:t>
                  </w:r>
                </w:p>
              </w:tc>
            </w:tr>
            <w:tr w:rsidR="00214837" w:rsidRPr="00214837" w14:paraId="139C499D" w14:textId="77777777" w:rsidTr="00214837">
              <w:trPr>
                <w:trHeight w:val="285"/>
              </w:trPr>
              <w:tc>
                <w:tcPr>
                  <w:tcW w:w="4275" w:type="dxa"/>
                  <w:tcBorders>
                    <w:top w:val="nil"/>
                    <w:left w:val="nil"/>
                    <w:bottom w:val="nil"/>
                    <w:right w:val="nil"/>
                  </w:tcBorders>
                  <w:shd w:val="clear" w:color="auto" w:fill="auto"/>
                  <w:vAlign w:val="bottom"/>
                  <w:hideMark/>
                </w:tcPr>
                <w:p w14:paraId="2C780674" w14:textId="56F73FF4"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xml:space="preserve">  </w:t>
                  </w:r>
                  <w:r w:rsidR="00291FA6">
                    <w:rPr>
                      <w:rFonts w:ascii="宋体" w:hAnsi="宋体" w:cs="Calibri"/>
                      <w:sz w:val="20"/>
                      <w:szCs w:val="20"/>
                      <w:lang w:val="da-DK" w:eastAsia="da-DK"/>
                    </w:rPr>
                    <w:t xml:space="preserve"> </w:t>
                  </w:r>
                  <w:r w:rsidRPr="00214837">
                    <w:rPr>
                      <w:rFonts w:ascii="宋体" w:hAnsi="宋体" w:cs="宋体" w:hint="eastAsia"/>
                      <w:sz w:val="20"/>
                      <w:szCs w:val="20"/>
                      <w:lang w:val="da-DK" w:eastAsia="zh-CN"/>
                    </w:rPr>
                    <w:t>骨科护理</w:t>
                  </w:r>
                </w:p>
              </w:tc>
            </w:tr>
            <w:tr w:rsidR="00214837" w:rsidRPr="00214837" w14:paraId="1854612F" w14:textId="77777777" w:rsidTr="00214837">
              <w:trPr>
                <w:trHeight w:val="285"/>
              </w:trPr>
              <w:tc>
                <w:tcPr>
                  <w:tcW w:w="4275" w:type="dxa"/>
                  <w:tcBorders>
                    <w:top w:val="nil"/>
                    <w:left w:val="nil"/>
                    <w:bottom w:val="nil"/>
                    <w:right w:val="nil"/>
                  </w:tcBorders>
                  <w:shd w:val="clear" w:color="auto" w:fill="auto"/>
                  <w:vAlign w:val="bottom"/>
                  <w:hideMark/>
                </w:tcPr>
                <w:p w14:paraId="6DC0CBB9"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造口护理</w:t>
                  </w:r>
                </w:p>
              </w:tc>
            </w:tr>
            <w:tr w:rsidR="00214837" w:rsidRPr="00214837" w14:paraId="27224215" w14:textId="77777777" w:rsidTr="00214837">
              <w:trPr>
                <w:trHeight w:val="285"/>
              </w:trPr>
              <w:tc>
                <w:tcPr>
                  <w:tcW w:w="4275" w:type="dxa"/>
                  <w:tcBorders>
                    <w:top w:val="nil"/>
                    <w:left w:val="nil"/>
                    <w:bottom w:val="nil"/>
                    <w:right w:val="nil"/>
                  </w:tcBorders>
                  <w:shd w:val="clear" w:color="auto" w:fill="auto"/>
                  <w:vAlign w:val="bottom"/>
                  <w:hideMark/>
                </w:tcPr>
                <w:p w14:paraId="78210DFB"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儿科护理</w:t>
                  </w:r>
                  <w:r w:rsidRPr="00214837">
                    <w:rPr>
                      <w:rFonts w:ascii="宋体" w:hAnsi="宋体" w:cs="Calibri"/>
                      <w:sz w:val="20"/>
                      <w:szCs w:val="20"/>
                      <w:lang w:val="da-DK" w:eastAsia="da-DK"/>
                    </w:rPr>
                    <w:t> </w:t>
                  </w:r>
                </w:p>
              </w:tc>
            </w:tr>
            <w:tr w:rsidR="00214837" w:rsidRPr="00214837" w14:paraId="0FE45F3D" w14:textId="77777777" w:rsidTr="00214837">
              <w:trPr>
                <w:trHeight w:val="285"/>
              </w:trPr>
              <w:tc>
                <w:tcPr>
                  <w:tcW w:w="4275" w:type="dxa"/>
                  <w:tcBorders>
                    <w:top w:val="nil"/>
                    <w:left w:val="nil"/>
                    <w:bottom w:val="nil"/>
                    <w:right w:val="nil"/>
                  </w:tcBorders>
                  <w:shd w:val="clear" w:color="auto" w:fill="auto"/>
                  <w:vAlign w:val="bottom"/>
                  <w:hideMark/>
                </w:tcPr>
                <w:p w14:paraId="684DE8AF"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围麻醉期护理</w:t>
                  </w:r>
                </w:p>
              </w:tc>
            </w:tr>
            <w:tr w:rsidR="00214837" w:rsidRPr="00214837" w14:paraId="25BAAD87" w14:textId="77777777" w:rsidTr="00214837">
              <w:trPr>
                <w:trHeight w:val="285"/>
              </w:trPr>
              <w:tc>
                <w:tcPr>
                  <w:tcW w:w="4275" w:type="dxa"/>
                  <w:tcBorders>
                    <w:top w:val="nil"/>
                    <w:left w:val="nil"/>
                    <w:bottom w:val="nil"/>
                    <w:right w:val="nil"/>
                  </w:tcBorders>
                  <w:shd w:val="clear" w:color="auto" w:fill="auto"/>
                  <w:vAlign w:val="bottom"/>
                  <w:hideMark/>
                </w:tcPr>
                <w:p w14:paraId="47265C95"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围手术期护理</w:t>
                  </w:r>
                </w:p>
              </w:tc>
            </w:tr>
            <w:tr w:rsidR="00214837" w:rsidRPr="00214837" w14:paraId="5ED57E0E" w14:textId="77777777" w:rsidTr="00214837">
              <w:trPr>
                <w:trHeight w:val="285"/>
              </w:trPr>
              <w:tc>
                <w:tcPr>
                  <w:tcW w:w="4275" w:type="dxa"/>
                  <w:tcBorders>
                    <w:top w:val="nil"/>
                    <w:left w:val="nil"/>
                    <w:bottom w:val="nil"/>
                    <w:right w:val="nil"/>
                  </w:tcBorders>
                  <w:shd w:val="clear" w:color="auto" w:fill="auto"/>
                  <w:vAlign w:val="bottom"/>
                  <w:hideMark/>
                </w:tcPr>
                <w:p w14:paraId="059FCF04"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精神病护理</w:t>
                  </w:r>
                </w:p>
              </w:tc>
            </w:tr>
            <w:tr w:rsidR="00214837" w:rsidRPr="00214837" w14:paraId="3E9A5D7A" w14:textId="77777777" w:rsidTr="00214837">
              <w:trPr>
                <w:trHeight w:val="285"/>
              </w:trPr>
              <w:tc>
                <w:tcPr>
                  <w:tcW w:w="4275" w:type="dxa"/>
                  <w:tcBorders>
                    <w:top w:val="nil"/>
                    <w:left w:val="nil"/>
                    <w:bottom w:val="nil"/>
                    <w:right w:val="nil"/>
                  </w:tcBorders>
                  <w:shd w:val="clear" w:color="auto" w:fill="auto"/>
                  <w:vAlign w:val="bottom"/>
                  <w:hideMark/>
                </w:tcPr>
                <w:p w14:paraId="3F51C25E" w14:textId="665D4F0D"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lastRenderedPageBreak/>
                    <w:t xml:space="preserve">x   </w:t>
                  </w:r>
                  <w:r w:rsidRPr="00214837">
                    <w:rPr>
                      <w:rFonts w:ascii="宋体" w:hAnsi="宋体" w:cs="宋体" w:hint="eastAsia"/>
                      <w:sz w:val="20"/>
                      <w:szCs w:val="20"/>
                      <w:lang w:eastAsia="zh-CN"/>
                    </w:rPr>
                    <w:t>肺部护理</w:t>
                  </w:r>
                </w:p>
              </w:tc>
            </w:tr>
            <w:tr w:rsidR="00214837" w:rsidRPr="00214837" w14:paraId="122579C8" w14:textId="77777777" w:rsidTr="00214837">
              <w:trPr>
                <w:trHeight w:val="285"/>
              </w:trPr>
              <w:tc>
                <w:tcPr>
                  <w:tcW w:w="4275" w:type="dxa"/>
                  <w:tcBorders>
                    <w:top w:val="nil"/>
                    <w:left w:val="nil"/>
                    <w:bottom w:val="nil"/>
                    <w:right w:val="nil"/>
                  </w:tcBorders>
                  <w:shd w:val="clear" w:color="auto" w:fill="auto"/>
                  <w:vAlign w:val="bottom"/>
                  <w:hideMark/>
                </w:tcPr>
                <w:p w14:paraId="4300D62E"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放射学护理</w:t>
                  </w:r>
                  <w:r w:rsidRPr="00214837">
                    <w:rPr>
                      <w:rFonts w:ascii="宋体" w:hAnsi="宋体" w:cs="Calibri"/>
                      <w:sz w:val="20"/>
                      <w:szCs w:val="20"/>
                      <w:lang w:val="da-DK" w:eastAsia="da-DK"/>
                    </w:rPr>
                    <w:t> </w:t>
                  </w:r>
                </w:p>
              </w:tc>
            </w:tr>
            <w:tr w:rsidR="00214837" w:rsidRPr="00214837" w14:paraId="003D22A1" w14:textId="77777777" w:rsidTr="00214837">
              <w:trPr>
                <w:trHeight w:val="285"/>
              </w:trPr>
              <w:tc>
                <w:tcPr>
                  <w:tcW w:w="4275" w:type="dxa"/>
                  <w:tcBorders>
                    <w:top w:val="nil"/>
                    <w:left w:val="nil"/>
                    <w:bottom w:val="nil"/>
                    <w:right w:val="nil"/>
                  </w:tcBorders>
                  <w:shd w:val="clear" w:color="auto" w:fill="auto"/>
                  <w:vAlign w:val="bottom"/>
                  <w:hideMark/>
                </w:tcPr>
                <w:p w14:paraId="42BDA3AE"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康复护理</w:t>
                  </w:r>
                </w:p>
              </w:tc>
            </w:tr>
            <w:tr w:rsidR="00214837" w:rsidRPr="00214837" w14:paraId="20EC9829" w14:textId="77777777" w:rsidTr="00214837">
              <w:trPr>
                <w:trHeight w:val="285"/>
              </w:trPr>
              <w:tc>
                <w:tcPr>
                  <w:tcW w:w="4275" w:type="dxa"/>
                  <w:tcBorders>
                    <w:top w:val="nil"/>
                    <w:left w:val="nil"/>
                    <w:bottom w:val="nil"/>
                    <w:right w:val="nil"/>
                  </w:tcBorders>
                  <w:shd w:val="clear" w:color="auto" w:fill="auto"/>
                  <w:vAlign w:val="bottom"/>
                  <w:hideMark/>
                </w:tcPr>
                <w:p w14:paraId="44663ADA"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肾脏护理</w:t>
                  </w:r>
                </w:p>
              </w:tc>
            </w:tr>
            <w:tr w:rsidR="00214837" w:rsidRPr="00214837" w14:paraId="3017E379" w14:textId="77777777" w:rsidTr="00214837">
              <w:trPr>
                <w:trHeight w:val="285"/>
              </w:trPr>
              <w:tc>
                <w:tcPr>
                  <w:tcW w:w="4275" w:type="dxa"/>
                  <w:tcBorders>
                    <w:top w:val="nil"/>
                    <w:left w:val="nil"/>
                    <w:bottom w:val="nil"/>
                    <w:right w:val="nil"/>
                  </w:tcBorders>
                  <w:shd w:val="clear" w:color="auto" w:fill="auto"/>
                  <w:vAlign w:val="bottom"/>
                  <w:hideMark/>
                </w:tcPr>
                <w:p w14:paraId="2F963264"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亚急性护理</w:t>
                  </w:r>
                </w:p>
              </w:tc>
            </w:tr>
            <w:tr w:rsidR="00214837" w:rsidRPr="00214837" w14:paraId="4C890183" w14:textId="77777777" w:rsidTr="00214837">
              <w:trPr>
                <w:trHeight w:val="285"/>
              </w:trPr>
              <w:tc>
                <w:tcPr>
                  <w:tcW w:w="4275" w:type="dxa"/>
                  <w:tcBorders>
                    <w:top w:val="nil"/>
                    <w:left w:val="nil"/>
                    <w:bottom w:val="nil"/>
                    <w:right w:val="nil"/>
                  </w:tcBorders>
                  <w:shd w:val="clear" w:color="auto" w:fill="auto"/>
                  <w:vAlign w:val="bottom"/>
                  <w:hideMark/>
                </w:tcPr>
                <w:p w14:paraId="1F7E54D4"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药物滥用护理</w:t>
                  </w:r>
                  <w:r w:rsidRPr="00214837">
                    <w:rPr>
                      <w:rFonts w:ascii="宋体" w:hAnsi="宋体" w:cs="Calibri"/>
                      <w:sz w:val="20"/>
                      <w:szCs w:val="20"/>
                      <w:lang w:val="da-DK" w:eastAsia="da-DK"/>
                    </w:rPr>
                    <w:t> </w:t>
                  </w:r>
                </w:p>
              </w:tc>
            </w:tr>
            <w:tr w:rsidR="00214837" w:rsidRPr="00214837" w14:paraId="443B887A" w14:textId="77777777" w:rsidTr="00214837">
              <w:trPr>
                <w:trHeight w:val="285"/>
              </w:trPr>
              <w:tc>
                <w:tcPr>
                  <w:tcW w:w="4275" w:type="dxa"/>
                  <w:tcBorders>
                    <w:top w:val="nil"/>
                    <w:left w:val="nil"/>
                    <w:bottom w:val="nil"/>
                    <w:right w:val="nil"/>
                  </w:tcBorders>
                  <w:shd w:val="clear" w:color="auto" w:fill="auto"/>
                  <w:vAlign w:val="bottom"/>
                  <w:hideMark/>
                </w:tcPr>
                <w:p w14:paraId="3F0BD6C8"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外科护理</w:t>
                  </w:r>
                </w:p>
              </w:tc>
            </w:tr>
            <w:tr w:rsidR="00214837" w:rsidRPr="00214837" w14:paraId="1499814A" w14:textId="77777777" w:rsidTr="00214837">
              <w:trPr>
                <w:trHeight w:val="285"/>
              </w:trPr>
              <w:tc>
                <w:tcPr>
                  <w:tcW w:w="4275" w:type="dxa"/>
                  <w:tcBorders>
                    <w:top w:val="nil"/>
                    <w:left w:val="nil"/>
                    <w:bottom w:val="nil"/>
                    <w:right w:val="nil"/>
                  </w:tcBorders>
                  <w:shd w:val="clear" w:color="auto" w:fill="auto"/>
                  <w:vAlign w:val="bottom"/>
                  <w:hideMark/>
                </w:tcPr>
                <w:p w14:paraId="3AEF97A6"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da-DK"/>
                    </w:rPr>
                    <w:t>泌尿外科护理</w:t>
                  </w:r>
                  <w:r w:rsidRPr="00214837">
                    <w:rPr>
                      <w:rFonts w:ascii="宋体" w:hAnsi="宋体" w:cs="Calibri"/>
                      <w:sz w:val="20"/>
                      <w:szCs w:val="20"/>
                      <w:lang w:val="da-DK" w:eastAsia="da-DK"/>
                    </w:rPr>
                    <w:t> </w:t>
                  </w:r>
                </w:p>
              </w:tc>
            </w:tr>
            <w:tr w:rsidR="00214837" w:rsidRPr="00214837" w14:paraId="3E3E5AE6" w14:textId="77777777" w:rsidTr="00214837">
              <w:trPr>
                <w:trHeight w:val="285"/>
              </w:trPr>
              <w:tc>
                <w:tcPr>
                  <w:tcW w:w="4275" w:type="dxa"/>
                  <w:tcBorders>
                    <w:top w:val="nil"/>
                    <w:left w:val="nil"/>
                    <w:bottom w:val="nil"/>
                    <w:right w:val="nil"/>
                  </w:tcBorders>
                  <w:shd w:val="clear" w:color="auto" w:fill="auto"/>
                  <w:vAlign w:val="bottom"/>
                  <w:hideMark/>
                </w:tcPr>
                <w:p w14:paraId="6001C062" w14:textId="24AE96A4"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 xml:space="preserve">x   </w:t>
                  </w:r>
                  <w:r w:rsidRPr="00214837">
                    <w:rPr>
                      <w:rFonts w:ascii="宋体" w:hAnsi="宋体" w:cs="宋体" w:hint="eastAsia"/>
                      <w:sz w:val="20"/>
                      <w:szCs w:val="20"/>
                      <w:lang w:eastAsia="zh-CN"/>
                    </w:rPr>
                    <w:t>血管通路</w:t>
                  </w:r>
                </w:p>
              </w:tc>
            </w:tr>
            <w:tr w:rsidR="00214837" w:rsidRPr="00214837" w14:paraId="0F5A0420" w14:textId="77777777" w:rsidTr="00214837">
              <w:trPr>
                <w:trHeight w:val="285"/>
              </w:trPr>
              <w:tc>
                <w:tcPr>
                  <w:tcW w:w="4275" w:type="dxa"/>
                  <w:tcBorders>
                    <w:top w:val="nil"/>
                    <w:left w:val="nil"/>
                    <w:bottom w:val="nil"/>
                    <w:right w:val="nil"/>
                  </w:tcBorders>
                  <w:shd w:val="clear" w:color="auto" w:fill="auto"/>
                  <w:vAlign w:val="bottom"/>
                  <w:hideMark/>
                </w:tcPr>
                <w:p w14:paraId="79320796"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Segoe UI Symbol" w:hAnsi="Segoe UI Symbol" w:cs="Segoe UI Symbol"/>
                      <w:sz w:val="20"/>
                      <w:szCs w:val="20"/>
                      <w:lang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伤口护理</w:t>
                  </w:r>
                </w:p>
              </w:tc>
            </w:tr>
          </w:tbl>
          <w:p w14:paraId="0B5CF235" w14:textId="77777777" w:rsidR="00214837" w:rsidRPr="00214837" w:rsidRDefault="00214837" w:rsidP="00214837">
            <w:pPr>
              <w:rPr>
                <w:rFonts w:ascii="宋体" w:hAnsi="宋体"/>
                <w:sz w:val="20"/>
                <w:szCs w:val="20"/>
                <w:lang w:val="da-DK"/>
              </w:rPr>
            </w:pPr>
          </w:p>
        </w:tc>
      </w:tr>
      <w:tr w:rsidR="00214837" w14:paraId="0FF9D967" w14:textId="77777777" w:rsidTr="00214837">
        <w:tc>
          <w:tcPr>
            <w:tcW w:w="2689" w:type="dxa"/>
          </w:tcPr>
          <w:p w14:paraId="1862A79A" w14:textId="77777777" w:rsidR="00214837" w:rsidRPr="00214837" w:rsidRDefault="00214837" w:rsidP="00214837">
            <w:pPr>
              <w:rPr>
                <w:rFonts w:ascii="宋体" w:hAnsi="宋体"/>
                <w:lang w:val="da-DK"/>
              </w:rPr>
            </w:pPr>
            <w:r w:rsidRPr="00214837">
              <w:rPr>
                <w:rFonts w:ascii="宋体" w:hAnsi="宋体" w:hint="eastAsia"/>
                <w:lang w:val="da-DK" w:eastAsia="zh-CN"/>
              </w:rPr>
              <w:lastRenderedPageBreak/>
              <w:t>护理课程</w:t>
            </w:r>
          </w:p>
        </w:tc>
        <w:tc>
          <w:tcPr>
            <w:tcW w:w="6939" w:type="dxa"/>
            <w:gridSpan w:val="2"/>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5"/>
            </w:tblGrid>
            <w:tr w:rsidR="00214837" w:rsidRPr="00214837" w14:paraId="5DBC247F" w14:textId="77777777" w:rsidTr="00214837">
              <w:trPr>
                <w:trHeight w:val="285"/>
              </w:trPr>
              <w:tc>
                <w:tcPr>
                  <w:tcW w:w="4425" w:type="dxa"/>
                  <w:tcBorders>
                    <w:top w:val="nil"/>
                    <w:left w:val="nil"/>
                    <w:bottom w:val="nil"/>
                    <w:right w:val="nil"/>
                  </w:tcBorders>
                  <w:shd w:val="clear" w:color="auto" w:fill="auto"/>
                  <w:vAlign w:val="bottom"/>
                  <w:hideMark/>
                </w:tcPr>
                <w:p w14:paraId="1BC488AD"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Segoe UI Symbol" w:hAnsi="Segoe UI Symbol" w:cs="Segoe UI Symbol"/>
                      <w:sz w:val="20"/>
                      <w:szCs w:val="20"/>
                      <w:lang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儿童和青少年健康</w:t>
                  </w:r>
                </w:p>
              </w:tc>
            </w:tr>
            <w:tr w:rsidR="00214837" w:rsidRPr="00214837" w14:paraId="0CF4E3EF" w14:textId="77777777" w:rsidTr="00214837">
              <w:trPr>
                <w:trHeight w:val="285"/>
              </w:trPr>
              <w:tc>
                <w:tcPr>
                  <w:tcW w:w="4425" w:type="dxa"/>
                  <w:tcBorders>
                    <w:top w:val="nil"/>
                    <w:left w:val="nil"/>
                    <w:bottom w:val="nil"/>
                    <w:right w:val="nil"/>
                  </w:tcBorders>
                  <w:shd w:val="clear" w:color="auto" w:fill="auto"/>
                  <w:vAlign w:val="bottom"/>
                  <w:hideMark/>
                </w:tcPr>
                <w:p w14:paraId="15D0F933" w14:textId="77777777" w:rsidR="00214837" w:rsidRPr="00214837" w:rsidRDefault="00214837" w:rsidP="00214837">
                  <w:pPr>
                    <w:spacing w:after="0" w:line="240" w:lineRule="auto"/>
                    <w:textAlignment w:val="baseline"/>
                    <w:rPr>
                      <w:rFonts w:ascii="宋体" w:hAnsi="宋体" w:cs="Segoe UI"/>
                      <w:sz w:val="20"/>
                      <w:szCs w:val="20"/>
                      <w:lang w:eastAsia="da-DK"/>
                    </w:rPr>
                  </w:pPr>
                  <w:r w:rsidRPr="00214837">
                    <w:rPr>
                      <w:rFonts w:ascii="MS Gothic" w:eastAsia="MS Gothic" w:hAnsi="MS Gothic" w:cs="MS Gothic" w:hint="eastAsia"/>
                      <w:sz w:val="20"/>
                      <w:szCs w:val="20"/>
                      <w:lang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eastAsia="da-DK"/>
                    </w:rPr>
                    <w:t>​</w:t>
                  </w:r>
                  <w:r w:rsidRPr="00214837">
                    <w:rPr>
                      <w:rFonts w:ascii="宋体" w:hAnsi="宋体" w:cs="Calibri"/>
                      <w:sz w:val="20"/>
                      <w:szCs w:val="20"/>
                      <w:lang w:eastAsia="da-DK"/>
                    </w:rPr>
                    <w:t>  </w:t>
                  </w:r>
                  <w:r w:rsidRPr="00214837">
                    <w:rPr>
                      <w:rFonts w:ascii="宋体" w:hAnsi="宋体" w:cs="宋体" w:hint="eastAsia"/>
                      <w:sz w:val="20"/>
                      <w:szCs w:val="20"/>
                      <w:lang w:eastAsia="zh-CN"/>
                    </w:rPr>
                    <w:t>社区和居家护理</w:t>
                  </w:r>
                </w:p>
              </w:tc>
            </w:tr>
            <w:tr w:rsidR="00214837" w:rsidRPr="00214837" w14:paraId="064CD235" w14:textId="77777777" w:rsidTr="00214837">
              <w:trPr>
                <w:trHeight w:val="285"/>
              </w:trPr>
              <w:tc>
                <w:tcPr>
                  <w:tcW w:w="4425" w:type="dxa"/>
                  <w:tcBorders>
                    <w:top w:val="nil"/>
                    <w:left w:val="nil"/>
                    <w:bottom w:val="nil"/>
                    <w:right w:val="nil"/>
                  </w:tcBorders>
                  <w:shd w:val="clear" w:color="auto" w:fill="auto"/>
                  <w:vAlign w:val="bottom"/>
                  <w:hideMark/>
                </w:tcPr>
                <w:p w14:paraId="29D90977"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基础护理</w:t>
                  </w:r>
                  <w:r w:rsidRPr="00214837">
                    <w:rPr>
                      <w:rFonts w:ascii="宋体" w:hAnsi="宋体" w:cs="Calibri"/>
                      <w:sz w:val="20"/>
                      <w:szCs w:val="20"/>
                      <w:lang w:val="da-DK" w:eastAsia="da-DK"/>
                    </w:rPr>
                    <w:t> </w:t>
                  </w:r>
                </w:p>
              </w:tc>
            </w:tr>
            <w:tr w:rsidR="00214837" w:rsidRPr="00214837" w14:paraId="578C826D" w14:textId="77777777" w:rsidTr="00214837">
              <w:trPr>
                <w:trHeight w:val="285"/>
              </w:trPr>
              <w:tc>
                <w:tcPr>
                  <w:tcW w:w="4425" w:type="dxa"/>
                  <w:tcBorders>
                    <w:top w:val="nil"/>
                    <w:left w:val="nil"/>
                    <w:bottom w:val="nil"/>
                    <w:right w:val="nil"/>
                  </w:tcBorders>
                  <w:shd w:val="clear" w:color="auto" w:fill="auto"/>
                  <w:vAlign w:val="bottom"/>
                  <w:hideMark/>
                </w:tcPr>
                <w:p w14:paraId="4C28E2AA"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老年护理</w:t>
                  </w:r>
                </w:p>
              </w:tc>
            </w:tr>
            <w:tr w:rsidR="00214837" w:rsidRPr="00214837" w14:paraId="429E8C9B" w14:textId="77777777" w:rsidTr="00214837">
              <w:trPr>
                <w:trHeight w:val="285"/>
              </w:trPr>
              <w:tc>
                <w:tcPr>
                  <w:tcW w:w="4425" w:type="dxa"/>
                  <w:tcBorders>
                    <w:top w:val="nil"/>
                    <w:left w:val="nil"/>
                    <w:bottom w:val="nil"/>
                    <w:right w:val="nil"/>
                  </w:tcBorders>
                  <w:shd w:val="clear" w:color="auto" w:fill="auto"/>
                  <w:vAlign w:val="bottom"/>
                  <w:hideMark/>
                </w:tcPr>
                <w:p w14:paraId="4474744D"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健康评估</w:t>
                  </w:r>
                </w:p>
              </w:tc>
            </w:tr>
            <w:tr w:rsidR="00214837" w:rsidRPr="00214837" w14:paraId="245C3831" w14:textId="77777777" w:rsidTr="00214837">
              <w:trPr>
                <w:trHeight w:val="285"/>
              </w:trPr>
              <w:tc>
                <w:tcPr>
                  <w:tcW w:w="4425" w:type="dxa"/>
                  <w:tcBorders>
                    <w:top w:val="nil"/>
                    <w:left w:val="nil"/>
                    <w:bottom w:val="nil"/>
                    <w:right w:val="nil"/>
                  </w:tcBorders>
                  <w:shd w:val="clear" w:color="auto" w:fill="auto"/>
                  <w:vAlign w:val="bottom"/>
                  <w:hideMark/>
                </w:tcPr>
                <w:p w14:paraId="5784FFF5"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领导力</w:t>
                  </w:r>
                </w:p>
              </w:tc>
            </w:tr>
            <w:tr w:rsidR="00214837" w:rsidRPr="00214837" w14:paraId="569BB720" w14:textId="77777777" w:rsidTr="00214837">
              <w:trPr>
                <w:trHeight w:val="285"/>
              </w:trPr>
              <w:tc>
                <w:tcPr>
                  <w:tcW w:w="4425" w:type="dxa"/>
                  <w:tcBorders>
                    <w:top w:val="nil"/>
                    <w:left w:val="nil"/>
                    <w:bottom w:val="nil"/>
                    <w:right w:val="nil"/>
                  </w:tcBorders>
                  <w:shd w:val="clear" w:color="auto" w:fill="auto"/>
                  <w:vAlign w:val="bottom"/>
                  <w:hideMark/>
                </w:tcPr>
                <w:p w14:paraId="00E46FA5"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母婴健康</w:t>
                  </w:r>
                </w:p>
              </w:tc>
            </w:tr>
            <w:tr w:rsidR="00214837" w:rsidRPr="00214837" w14:paraId="0FE760E9" w14:textId="77777777" w:rsidTr="00214837">
              <w:trPr>
                <w:trHeight w:val="285"/>
              </w:trPr>
              <w:tc>
                <w:tcPr>
                  <w:tcW w:w="4425" w:type="dxa"/>
                  <w:tcBorders>
                    <w:top w:val="nil"/>
                    <w:left w:val="nil"/>
                    <w:bottom w:val="nil"/>
                    <w:right w:val="nil"/>
                  </w:tcBorders>
                  <w:shd w:val="clear" w:color="auto" w:fill="auto"/>
                  <w:vAlign w:val="bottom"/>
                  <w:hideMark/>
                </w:tcPr>
                <w:p w14:paraId="2ECD2A95" w14:textId="58D5E12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Calibri"/>
                      <w:sz w:val="20"/>
                      <w:szCs w:val="20"/>
                      <w:lang w:val="da-DK" w:eastAsia="da-DK"/>
                    </w:rPr>
                    <w:t>x  </w:t>
                  </w:r>
                  <w:r w:rsidR="00291FA6">
                    <w:rPr>
                      <w:rFonts w:ascii="宋体" w:hAnsi="宋体" w:cs="Calibri"/>
                      <w:sz w:val="20"/>
                      <w:szCs w:val="20"/>
                      <w:lang w:val="da-DK" w:eastAsia="da-DK"/>
                    </w:rPr>
                    <w:t xml:space="preserve"> </w:t>
                  </w:r>
                  <w:r w:rsidRPr="00214837">
                    <w:rPr>
                      <w:rFonts w:ascii="宋体" w:hAnsi="宋体" w:cs="宋体" w:hint="eastAsia"/>
                      <w:sz w:val="20"/>
                      <w:szCs w:val="20"/>
                      <w:lang w:eastAsia="zh-CN"/>
                    </w:rPr>
                    <w:t>内-外科护理</w:t>
                  </w:r>
                </w:p>
              </w:tc>
            </w:tr>
            <w:tr w:rsidR="00214837" w:rsidRPr="00214837" w14:paraId="7CF46A91" w14:textId="77777777" w:rsidTr="00214837">
              <w:trPr>
                <w:trHeight w:val="285"/>
              </w:trPr>
              <w:tc>
                <w:tcPr>
                  <w:tcW w:w="4425" w:type="dxa"/>
                  <w:tcBorders>
                    <w:top w:val="nil"/>
                    <w:left w:val="nil"/>
                    <w:bottom w:val="nil"/>
                    <w:right w:val="nil"/>
                  </w:tcBorders>
                  <w:shd w:val="clear" w:color="auto" w:fill="auto"/>
                  <w:vAlign w:val="bottom"/>
                  <w:hideMark/>
                </w:tcPr>
                <w:p w14:paraId="3A7D88C3"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病理生理</w:t>
                  </w:r>
                </w:p>
              </w:tc>
            </w:tr>
            <w:tr w:rsidR="00214837" w:rsidRPr="00214837" w14:paraId="410A6713" w14:textId="77777777" w:rsidTr="00214837">
              <w:trPr>
                <w:trHeight w:val="285"/>
              </w:trPr>
              <w:tc>
                <w:tcPr>
                  <w:tcW w:w="4425" w:type="dxa"/>
                  <w:tcBorders>
                    <w:top w:val="nil"/>
                    <w:left w:val="nil"/>
                    <w:bottom w:val="nil"/>
                    <w:right w:val="nil"/>
                  </w:tcBorders>
                  <w:shd w:val="clear" w:color="auto" w:fill="auto"/>
                  <w:vAlign w:val="bottom"/>
                  <w:hideMark/>
                </w:tcPr>
                <w:p w14:paraId="47A932B0"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zh-CN"/>
                    </w:rPr>
                    <w:t>药理</w:t>
                  </w:r>
                </w:p>
              </w:tc>
            </w:tr>
            <w:tr w:rsidR="00214837" w:rsidRPr="00214837" w14:paraId="5B3A024F" w14:textId="77777777" w:rsidTr="00214837">
              <w:trPr>
                <w:trHeight w:val="285"/>
              </w:trPr>
              <w:tc>
                <w:tcPr>
                  <w:tcW w:w="4425" w:type="dxa"/>
                  <w:tcBorders>
                    <w:top w:val="nil"/>
                    <w:left w:val="nil"/>
                    <w:bottom w:val="nil"/>
                    <w:right w:val="nil"/>
                  </w:tcBorders>
                  <w:shd w:val="clear" w:color="auto" w:fill="auto"/>
                  <w:vAlign w:val="bottom"/>
                  <w:hideMark/>
                </w:tcPr>
                <w:p w14:paraId="47211546" w14:textId="77777777"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MS Gothic" w:eastAsia="MS Gothic" w:hAnsi="MS Gothic" w:cs="MS Gothic" w:hint="eastAsia"/>
                      <w:sz w:val="20"/>
                      <w:szCs w:val="20"/>
                      <w:lang w:val="da-DK" w:eastAsia="da-DK"/>
                    </w:rPr>
                    <w:t>​​</w:t>
                  </w:r>
                  <w:r w:rsidRPr="00214837">
                    <w:rPr>
                      <w:rFonts w:ascii="Segoe UI Symbol" w:hAnsi="Segoe UI Symbol" w:cs="Segoe UI Symbol"/>
                      <w:sz w:val="20"/>
                      <w:szCs w:val="20"/>
                      <w:lang w:eastAsia="da-DK"/>
                    </w:rPr>
                    <w:t>☐</w:t>
                  </w:r>
                  <w:r w:rsidRPr="00214837">
                    <w:rPr>
                      <w:rFonts w:ascii="MS Gothic" w:eastAsia="MS Gothic" w:hAnsi="MS Gothic" w:cs="MS Gothic" w:hint="eastAsia"/>
                      <w:sz w:val="20"/>
                      <w:szCs w:val="20"/>
                      <w:lang w:val="da-DK" w:eastAsia="da-DK"/>
                    </w:rPr>
                    <w:t>​</w:t>
                  </w:r>
                  <w:r w:rsidRPr="00214837">
                    <w:rPr>
                      <w:rFonts w:ascii="宋体" w:hAnsi="宋体" w:cs="Calibri"/>
                      <w:sz w:val="20"/>
                      <w:szCs w:val="20"/>
                      <w:lang w:val="da-DK" w:eastAsia="da-DK"/>
                    </w:rPr>
                    <w:t>  </w:t>
                  </w:r>
                  <w:r w:rsidRPr="00214837">
                    <w:rPr>
                      <w:rFonts w:ascii="宋体" w:hAnsi="宋体" w:cs="宋体" w:hint="eastAsia"/>
                      <w:sz w:val="20"/>
                      <w:szCs w:val="20"/>
                      <w:lang w:eastAsia="da-DK"/>
                    </w:rPr>
                    <w:t>精神和心理健康</w:t>
                  </w:r>
                </w:p>
              </w:tc>
            </w:tr>
          </w:tbl>
          <w:p w14:paraId="5B776F68" w14:textId="77777777" w:rsidR="00214837" w:rsidRPr="00214837" w:rsidRDefault="00214837" w:rsidP="00214837">
            <w:pPr>
              <w:rPr>
                <w:rFonts w:ascii="宋体" w:hAnsi="宋体"/>
                <w:sz w:val="20"/>
                <w:szCs w:val="20"/>
                <w:lang w:val="da-DK"/>
              </w:rPr>
            </w:pPr>
          </w:p>
        </w:tc>
      </w:tr>
      <w:tr w:rsidR="00214837" w14:paraId="3E2DEB6B" w14:textId="77777777" w:rsidTr="00214837">
        <w:tc>
          <w:tcPr>
            <w:tcW w:w="2689" w:type="dxa"/>
          </w:tcPr>
          <w:p w14:paraId="7F15F81D" w14:textId="77777777" w:rsidR="00214837" w:rsidRPr="00214837" w:rsidRDefault="00214837" w:rsidP="00214837">
            <w:pPr>
              <w:rPr>
                <w:rFonts w:ascii="宋体" w:hAnsi="宋体"/>
                <w:lang w:val="da-DK"/>
              </w:rPr>
            </w:pPr>
            <w:r w:rsidRPr="00214837">
              <w:rPr>
                <w:rFonts w:ascii="宋体" w:hAnsi="宋体" w:hint="eastAsia"/>
                <w:lang w:val="da-DK" w:eastAsia="zh-CN"/>
              </w:rPr>
              <w:t>全身系统</w:t>
            </w:r>
          </w:p>
        </w:tc>
        <w:tc>
          <w:tcPr>
            <w:tcW w:w="6939" w:type="dxa"/>
            <w:gridSpan w:val="2"/>
          </w:tcPr>
          <w:p w14:paraId="08DC7D7B"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contentcontrolboundarysink"/>
                <w:rFonts w:ascii="宋体" w:eastAsia="宋体" w:hAnsi="宋体"/>
                <w:sz w:val="20"/>
                <w:szCs w:val="20"/>
                <w:lang w:val="en-US"/>
              </w:rPr>
              <w:t>x</w:t>
            </w:r>
            <w:r w:rsidRPr="00214837">
              <w:rPr>
                <w:rStyle w:val="normaltextrun"/>
                <w:rFonts w:ascii="宋体" w:eastAsia="宋体" w:hAnsi="宋体" w:cs="Calibri"/>
                <w:sz w:val="20"/>
                <w:szCs w:val="20"/>
                <w:lang w:val="en-US"/>
              </w:rPr>
              <w:t xml:space="preserve">  </w:t>
            </w:r>
            <w:r w:rsidRPr="00214837">
              <w:rPr>
                <w:rStyle w:val="normaltextrun"/>
                <w:rFonts w:ascii="宋体" w:eastAsia="宋体" w:hAnsi="宋体" w:cs="宋体" w:hint="eastAsia"/>
                <w:sz w:val="20"/>
                <w:szCs w:val="20"/>
                <w:lang w:val="en-US" w:eastAsia="zh-CN"/>
              </w:rPr>
              <w:t>循环</w:t>
            </w:r>
            <w:r w:rsidRPr="00214837">
              <w:rPr>
                <w:rStyle w:val="eop"/>
                <w:rFonts w:ascii="宋体" w:eastAsia="宋体" w:hAnsi="宋体" w:cs="宋体" w:hint="eastAsia"/>
                <w:sz w:val="20"/>
                <w:szCs w:val="20"/>
                <w:lang w:val="en-US" w:eastAsia="zh-CN"/>
              </w:rPr>
              <w:t>系统</w:t>
            </w:r>
          </w:p>
          <w:p w14:paraId="0DC67E6D"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eop"/>
                <w:rFonts w:ascii="宋体" w:eastAsia="宋体" w:hAnsi="宋体" w:cs="宋体" w:hint="eastAsia"/>
                <w:sz w:val="20"/>
                <w:szCs w:val="20"/>
                <w:lang w:val="en-US"/>
              </w:rPr>
              <w:t>消化</w:t>
            </w:r>
            <w:r w:rsidRPr="00214837">
              <w:rPr>
                <w:rStyle w:val="eop"/>
                <w:rFonts w:ascii="宋体" w:eastAsia="宋体" w:hAnsi="宋体" w:cs="宋体" w:hint="eastAsia"/>
                <w:sz w:val="20"/>
                <w:szCs w:val="20"/>
                <w:lang w:val="en-US" w:eastAsia="zh-CN"/>
              </w:rPr>
              <w:t>系统</w:t>
            </w:r>
          </w:p>
          <w:p w14:paraId="12ECCB8E"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eop"/>
                <w:rFonts w:ascii="宋体" w:eastAsia="宋体" w:hAnsi="宋体" w:cs="宋体" w:hint="eastAsia"/>
                <w:sz w:val="20"/>
                <w:szCs w:val="20"/>
                <w:lang w:val="en-US"/>
              </w:rPr>
              <w:t>内分泌</w:t>
            </w:r>
            <w:r w:rsidRPr="00214837">
              <w:rPr>
                <w:rStyle w:val="eop"/>
                <w:rFonts w:ascii="宋体" w:eastAsia="宋体" w:hAnsi="宋体" w:cs="宋体" w:hint="eastAsia"/>
                <w:sz w:val="20"/>
                <w:szCs w:val="20"/>
                <w:lang w:val="en-US" w:eastAsia="zh-CN"/>
              </w:rPr>
              <w:t>系统</w:t>
            </w:r>
          </w:p>
          <w:p w14:paraId="2149C3A8" w14:textId="202B6B43"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normaltextrun"/>
                <w:rFonts w:ascii="宋体" w:eastAsia="宋体" w:hAnsi="宋体" w:cs="宋体" w:hint="eastAsia"/>
                <w:sz w:val="20"/>
                <w:szCs w:val="20"/>
                <w:lang w:val="en-US" w:eastAsia="zh-CN"/>
              </w:rPr>
              <w:t>造</w:t>
            </w:r>
            <w:r w:rsidRPr="00214837">
              <w:rPr>
                <w:rStyle w:val="eop"/>
                <w:rFonts w:ascii="宋体" w:eastAsia="宋体" w:hAnsi="宋体" w:cs="宋体" w:hint="eastAsia"/>
                <w:sz w:val="20"/>
                <w:szCs w:val="20"/>
                <w:lang w:val="en-US"/>
              </w:rPr>
              <w:t>血</w:t>
            </w:r>
            <w:r w:rsidRPr="00214837">
              <w:rPr>
                <w:rStyle w:val="eop"/>
                <w:rFonts w:ascii="宋体" w:eastAsia="宋体" w:hAnsi="宋体" w:cs="宋体" w:hint="eastAsia"/>
                <w:sz w:val="20"/>
                <w:szCs w:val="20"/>
                <w:lang w:val="en-US" w:eastAsia="zh-CN"/>
              </w:rPr>
              <w:t>系统</w:t>
            </w:r>
          </w:p>
          <w:p w14:paraId="25E3B8EF"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eop"/>
                <w:rFonts w:ascii="宋体" w:eastAsia="宋体" w:hAnsi="宋体" w:cs="宋体" w:hint="eastAsia"/>
                <w:sz w:val="20"/>
                <w:szCs w:val="20"/>
                <w:lang w:val="en-US"/>
              </w:rPr>
              <w:t>免疫</w:t>
            </w:r>
            <w:r w:rsidRPr="00214837">
              <w:rPr>
                <w:rStyle w:val="eop"/>
                <w:rFonts w:ascii="宋体" w:eastAsia="宋体" w:hAnsi="宋体" w:cs="Calibri"/>
                <w:sz w:val="20"/>
                <w:szCs w:val="20"/>
                <w:lang w:val="en-US"/>
              </w:rPr>
              <w:t>/</w:t>
            </w:r>
            <w:r w:rsidRPr="00214837">
              <w:rPr>
                <w:rStyle w:val="eop"/>
                <w:rFonts w:ascii="宋体" w:eastAsia="宋体" w:hAnsi="宋体" w:cs="宋体" w:hint="eastAsia"/>
                <w:sz w:val="20"/>
                <w:szCs w:val="20"/>
                <w:lang w:val="en-US"/>
              </w:rPr>
              <w:t>淋巴</w:t>
            </w:r>
            <w:r w:rsidRPr="00214837">
              <w:rPr>
                <w:rStyle w:val="eop"/>
                <w:rFonts w:ascii="宋体" w:eastAsia="宋体" w:hAnsi="宋体" w:cs="宋体" w:hint="eastAsia"/>
                <w:sz w:val="20"/>
                <w:szCs w:val="20"/>
                <w:lang w:val="en-US" w:eastAsia="zh-CN"/>
              </w:rPr>
              <w:t>系统</w:t>
            </w:r>
            <w:r w:rsidRPr="00214837">
              <w:rPr>
                <w:rStyle w:val="eop"/>
                <w:rFonts w:ascii="宋体" w:eastAsia="宋体" w:hAnsi="宋体" w:cs="Calibri"/>
                <w:sz w:val="20"/>
                <w:szCs w:val="20"/>
                <w:lang w:val="en-US"/>
              </w:rPr>
              <w:t> </w:t>
            </w:r>
          </w:p>
          <w:p w14:paraId="2C3A6571"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normaltextrun"/>
                <w:rFonts w:ascii="宋体" w:eastAsia="宋体" w:hAnsi="宋体" w:cs="宋体" w:hint="eastAsia"/>
                <w:sz w:val="20"/>
                <w:szCs w:val="20"/>
                <w:lang w:val="en-US" w:eastAsia="zh-CN"/>
              </w:rPr>
              <w:t>皮肤系统</w:t>
            </w:r>
          </w:p>
          <w:p w14:paraId="575277DE"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eop"/>
                <w:rFonts w:ascii="宋体" w:eastAsia="宋体" w:hAnsi="宋体" w:cs="宋体" w:hint="eastAsia"/>
                <w:sz w:val="20"/>
                <w:szCs w:val="20"/>
                <w:lang w:val="en-US"/>
              </w:rPr>
              <w:t>肌肉</w:t>
            </w:r>
            <w:r w:rsidRPr="00214837">
              <w:rPr>
                <w:rStyle w:val="normaltextrun"/>
                <w:rFonts w:ascii="宋体" w:eastAsia="宋体" w:hAnsi="宋体" w:cs="宋体" w:hint="eastAsia"/>
                <w:sz w:val="20"/>
                <w:szCs w:val="20"/>
                <w:lang w:val="en-US" w:eastAsia="zh-CN"/>
              </w:rPr>
              <w:t>系统</w:t>
            </w:r>
          </w:p>
          <w:p w14:paraId="11CD54FF" w14:textId="3CBEB7DD"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normaltextrun"/>
                <w:rFonts w:ascii="宋体" w:eastAsia="宋体" w:hAnsi="宋体" w:cs="宋体" w:hint="eastAsia"/>
                <w:sz w:val="20"/>
                <w:szCs w:val="20"/>
                <w:lang w:val="en-US" w:eastAsia="zh-CN"/>
              </w:rPr>
              <w:t>神经系统</w:t>
            </w:r>
          </w:p>
          <w:p w14:paraId="0D4269D8"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eop"/>
                <w:rFonts w:ascii="宋体" w:eastAsia="宋体" w:hAnsi="宋体" w:cs="宋体" w:hint="eastAsia"/>
                <w:sz w:val="20"/>
                <w:szCs w:val="20"/>
                <w:lang w:val="en-US" w:eastAsia="zh-CN"/>
              </w:rPr>
              <w:t>泌尿系统</w:t>
            </w:r>
          </w:p>
          <w:p w14:paraId="47E34794"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lang w:val="en-US"/>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eop"/>
                <w:rFonts w:ascii="宋体" w:eastAsia="宋体" w:hAnsi="宋体" w:cs="宋体" w:hint="eastAsia"/>
                <w:sz w:val="20"/>
                <w:szCs w:val="20"/>
                <w:lang w:val="en-US"/>
              </w:rPr>
              <w:t>生殖</w:t>
            </w:r>
            <w:r w:rsidRPr="00214837">
              <w:rPr>
                <w:rStyle w:val="eop"/>
                <w:rFonts w:ascii="宋体" w:eastAsia="宋体" w:hAnsi="宋体" w:cs="宋体" w:hint="eastAsia"/>
                <w:sz w:val="20"/>
                <w:szCs w:val="20"/>
                <w:lang w:val="en-US" w:eastAsia="zh-CN"/>
              </w:rPr>
              <w:t>系统</w:t>
            </w:r>
          </w:p>
          <w:p w14:paraId="753DD6DF"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rPr>
            </w:pPr>
            <w:r w:rsidRPr="00214837">
              <w:rPr>
                <w:rStyle w:val="normaltextrun"/>
                <w:rFonts w:ascii="宋体" w:eastAsia="宋体" w:hAnsi="宋体" w:cs="Segoe UI" w:hint="eastAsia"/>
                <w:sz w:val="20"/>
                <w:szCs w:val="20"/>
                <w:lang w:val="en-US"/>
              </w:rPr>
              <w:t>x</w:t>
            </w:r>
            <w:r w:rsidRPr="00214837">
              <w:rPr>
                <w:rStyle w:val="normaltextrun"/>
                <w:rFonts w:ascii="宋体" w:eastAsia="宋体" w:hAnsi="宋体" w:cs="Calibri"/>
                <w:sz w:val="20"/>
                <w:szCs w:val="20"/>
                <w:lang w:val="en-US"/>
              </w:rPr>
              <w:t xml:space="preserve">  </w:t>
            </w:r>
            <w:r w:rsidRPr="00214837">
              <w:rPr>
                <w:rStyle w:val="eop"/>
                <w:rFonts w:ascii="宋体" w:eastAsia="宋体" w:hAnsi="宋体" w:cs="宋体" w:hint="eastAsia"/>
                <w:sz w:val="20"/>
                <w:szCs w:val="20"/>
                <w:lang w:val="en-US"/>
              </w:rPr>
              <w:t>呼吸</w:t>
            </w:r>
            <w:r w:rsidRPr="00214837">
              <w:rPr>
                <w:rStyle w:val="eop"/>
                <w:rFonts w:ascii="宋体" w:eastAsia="宋体" w:hAnsi="宋体" w:cs="宋体" w:hint="eastAsia"/>
                <w:sz w:val="20"/>
                <w:szCs w:val="20"/>
                <w:lang w:val="en-US" w:eastAsia="zh-CN"/>
              </w:rPr>
              <w:t>系统</w:t>
            </w:r>
            <w:r w:rsidRPr="00214837">
              <w:rPr>
                <w:rStyle w:val="eop"/>
                <w:rFonts w:ascii="宋体" w:eastAsia="宋体" w:hAnsi="宋体" w:cs="Calibri"/>
                <w:sz w:val="20"/>
                <w:szCs w:val="20"/>
              </w:rPr>
              <w:t> </w:t>
            </w:r>
          </w:p>
          <w:p w14:paraId="60692E9B" w14:textId="77777777" w:rsidR="00214837" w:rsidRPr="00214837" w:rsidRDefault="00214837" w:rsidP="00214837">
            <w:pPr>
              <w:pStyle w:val="paragraph"/>
              <w:spacing w:before="0" w:beforeAutospacing="0" w:after="0" w:afterAutospacing="0"/>
              <w:textAlignment w:val="baseline"/>
              <w:rPr>
                <w:rFonts w:ascii="宋体" w:eastAsia="宋体" w:hAnsi="宋体" w:cs="Segoe UI"/>
                <w:sz w:val="20"/>
                <w:szCs w:val="20"/>
              </w:rPr>
            </w:pPr>
            <w:r w:rsidRPr="00214837">
              <w:rPr>
                <w:rStyle w:val="normaltextrun"/>
                <w:rFonts w:ascii="Segoe UI Symbol" w:eastAsia="宋体" w:hAnsi="Segoe UI Symbol" w:cs="Segoe UI Symbol"/>
                <w:sz w:val="20"/>
                <w:szCs w:val="20"/>
                <w:lang w:val="en-US"/>
              </w:rPr>
              <w:t>☐</w:t>
            </w:r>
            <w:r w:rsidRPr="00214837">
              <w:rPr>
                <w:rStyle w:val="normaltextrun"/>
                <w:rFonts w:ascii="宋体" w:eastAsia="宋体" w:hAnsi="宋体" w:cs="Calibri"/>
                <w:sz w:val="20"/>
                <w:szCs w:val="20"/>
                <w:lang w:val="en-US"/>
              </w:rPr>
              <w:t> </w:t>
            </w:r>
            <w:r w:rsidRPr="00214837">
              <w:rPr>
                <w:rStyle w:val="eop"/>
                <w:rFonts w:ascii="宋体" w:eastAsia="宋体" w:hAnsi="宋体" w:cs="宋体" w:hint="eastAsia"/>
                <w:sz w:val="20"/>
                <w:szCs w:val="20"/>
                <w:lang w:val="en-US"/>
              </w:rPr>
              <w:t>骨骼</w:t>
            </w:r>
            <w:r w:rsidRPr="00214837">
              <w:rPr>
                <w:rStyle w:val="eop"/>
                <w:rFonts w:ascii="宋体" w:eastAsia="宋体" w:hAnsi="宋体" w:cs="宋体" w:hint="eastAsia"/>
                <w:sz w:val="20"/>
                <w:szCs w:val="20"/>
                <w:lang w:val="en-US" w:eastAsia="zh-CN"/>
              </w:rPr>
              <w:t>系统</w:t>
            </w:r>
          </w:p>
        </w:tc>
      </w:tr>
      <w:tr w:rsidR="00214837" w14:paraId="3E546869" w14:textId="77777777" w:rsidTr="00214837">
        <w:tc>
          <w:tcPr>
            <w:tcW w:w="2689" w:type="dxa"/>
          </w:tcPr>
          <w:p w14:paraId="02AD2C0F" w14:textId="77777777" w:rsidR="00214837" w:rsidRPr="00214837" w:rsidRDefault="00214837" w:rsidP="00214837">
            <w:pPr>
              <w:rPr>
                <w:rFonts w:ascii="宋体" w:hAnsi="宋体"/>
                <w:lang w:val="da-DK" w:eastAsia="zh-CN"/>
              </w:rPr>
            </w:pPr>
            <w:r w:rsidRPr="00214837">
              <w:rPr>
                <w:rFonts w:ascii="宋体" w:hAnsi="宋体" w:hint="eastAsia"/>
                <w:lang w:val="da-DK" w:eastAsia="zh-CN"/>
              </w:rPr>
              <w:t>评价类型</w:t>
            </w:r>
            <w:r w:rsidRPr="00214837">
              <w:rPr>
                <w:rFonts w:ascii="宋体" w:hAnsi="宋体"/>
                <w:lang w:val="da-DK" w:eastAsia="zh-CN"/>
              </w:rPr>
              <w:t>(</w:t>
            </w:r>
            <w:r w:rsidRPr="00214837">
              <w:rPr>
                <w:rFonts w:ascii="宋体" w:hAnsi="宋体" w:cs="宋体" w:hint="eastAsia"/>
                <w:lang w:eastAsia="zh-CN"/>
              </w:rPr>
              <w:t>总结性</w:t>
            </w:r>
            <w:r w:rsidRPr="00214837">
              <w:rPr>
                <w:rFonts w:ascii="宋体" w:hAnsi="宋体"/>
                <w:lang w:val="da-DK" w:eastAsia="zh-CN"/>
              </w:rPr>
              <w:t>/</w:t>
            </w:r>
            <w:r w:rsidRPr="00214837">
              <w:rPr>
                <w:rFonts w:ascii="宋体" w:hAnsi="宋体" w:cs="宋体" w:hint="eastAsia"/>
                <w:lang w:eastAsia="zh-CN"/>
              </w:rPr>
              <w:t>形成性</w:t>
            </w:r>
            <w:r w:rsidRPr="00214837">
              <w:rPr>
                <w:rFonts w:ascii="宋体" w:hAnsi="宋体"/>
                <w:lang w:val="da-DK" w:eastAsia="zh-CN"/>
              </w:rPr>
              <w:t>)</w:t>
            </w:r>
          </w:p>
        </w:tc>
        <w:tc>
          <w:tcPr>
            <w:tcW w:w="6939" w:type="dxa"/>
            <w:gridSpan w:val="2"/>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tblGrid>
            <w:tr w:rsidR="00214837" w:rsidRPr="00214837" w14:paraId="70ACF85F" w14:textId="77777777" w:rsidTr="00214837">
              <w:trPr>
                <w:trHeight w:val="285"/>
              </w:trPr>
              <w:tc>
                <w:tcPr>
                  <w:tcW w:w="3165" w:type="dxa"/>
                  <w:tcBorders>
                    <w:top w:val="nil"/>
                    <w:left w:val="nil"/>
                    <w:bottom w:val="nil"/>
                    <w:right w:val="nil"/>
                  </w:tcBorders>
                  <w:shd w:val="clear" w:color="auto" w:fill="auto"/>
                  <w:vAlign w:val="bottom"/>
                  <w:hideMark/>
                </w:tcPr>
                <w:p w14:paraId="487FFA2A" w14:textId="7BA080E8" w:rsidR="00214837" w:rsidRPr="00214837" w:rsidRDefault="00214837" w:rsidP="00214837">
                  <w:pPr>
                    <w:spacing w:after="0" w:line="240" w:lineRule="auto"/>
                    <w:textAlignment w:val="baseline"/>
                    <w:rPr>
                      <w:rFonts w:ascii="宋体" w:hAnsi="宋体" w:cs="Segoe UI"/>
                      <w:sz w:val="20"/>
                      <w:szCs w:val="20"/>
                      <w:lang w:val="da-DK" w:eastAsia="da-DK"/>
                    </w:rPr>
                  </w:pPr>
                  <w:r w:rsidRPr="00214837">
                    <w:rPr>
                      <w:rFonts w:ascii="宋体" w:hAnsi="宋体" w:cs="Segoe UI"/>
                      <w:sz w:val="20"/>
                      <w:szCs w:val="20"/>
                      <w:lang w:eastAsia="da-DK"/>
                    </w:rPr>
                    <w:t>x</w:t>
                  </w:r>
                  <w:r w:rsidRPr="00214837">
                    <w:rPr>
                      <w:rFonts w:ascii="宋体" w:hAnsi="宋体" w:cs="Calibri"/>
                      <w:sz w:val="20"/>
                      <w:szCs w:val="20"/>
                      <w:lang w:val="da-DK" w:eastAsia="da-DK"/>
                    </w:rPr>
                    <w:t> </w:t>
                  </w:r>
                  <w:r w:rsidRPr="00214837">
                    <w:rPr>
                      <w:rFonts w:ascii="宋体" w:hAnsi="宋体" w:cs="宋体" w:hint="eastAsia"/>
                      <w:sz w:val="20"/>
                      <w:szCs w:val="20"/>
                      <w:lang w:eastAsia="zh-CN"/>
                    </w:rPr>
                    <w:t>形成性</w:t>
                  </w:r>
                </w:p>
              </w:tc>
            </w:tr>
            <w:tr w:rsidR="00214837" w:rsidRPr="00214837" w14:paraId="2ED68518" w14:textId="77777777" w:rsidTr="00214837">
              <w:trPr>
                <w:trHeight w:val="285"/>
              </w:trPr>
              <w:tc>
                <w:tcPr>
                  <w:tcW w:w="3165" w:type="dxa"/>
                  <w:tcBorders>
                    <w:top w:val="nil"/>
                    <w:left w:val="nil"/>
                    <w:bottom w:val="nil"/>
                    <w:right w:val="nil"/>
                  </w:tcBorders>
                  <w:shd w:val="clear" w:color="auto" w:fill="auto"/>
                  <w:vAlign w:val="bottom"/>
                  <w:hideMark/>
                </w:tcPr>
                <w:p w14:paraId="36C1408F" w14:textId="77777777" w:rsidR="00214837" w:rsidRPr="00214837" w:rsidRDefault="00214837" w:rsidP="00291FA6">
                  <w:pPr>
                    <w:spacing w:after="0" w:line="240" w:lineRule="auto"/>
                    <w:ind w:firstLineChars="100" w:firstLine="200"/>
                    <w:textAlignment w:val="baseline"/>
                    <w:rPr>
                      <w:rFonts w:ascii="宋体" w:hAnsi="宋体" w:cs="Segoe UI"/>
                      <w:sz w:val="20"/>
                      <w:szCs w:val="20"/>
                      <w:lang w:val="da-DK" w:eastAsia="da-DK"/>
                    </w:rPr>
                  </w:pPr>
                  <w:bookmarkStart w:id="2" w:name="_GoBack"/>
                  <w:bookmarkEnd w:id="2"/>
                  <w:r w:rsidRPr="00214837">
                    <w:rPr>
                      <w:rFonts w:ascii="宋体" w:hAnsi="宋体" w:cs="宋体" w:hint="eastAsia"/>
                      <w:sz w:val="20"/>
                      <w:szCs w:val="20"/>
                      <w:lang w:eastAsia="zh-CN"/>
                    </w:rPr>
                    <w:t>总结性</w:t>
                  </w:r>
                </w:p>
              </w:tc>
            </w:tr>
          </w:tbl>
          <w:p w14:paraId="76BCA6B5" w14:textId="77777777" w:rsidR="00214837" w:rsidRPr="00214837" w:rsidRDefault="00214837" w:rsidP="00214837">
            <w:pPr>
              <w:rPr>
                <w:rFonts w:ascii="宋体" w:hAnsi="宋体"/>
                <w:sz w:val="20"/>
                <w:szCs w:val="20"/>
                <w:lang w:val="da-DK"/>
              </w:rPr>
            </w:pPr>
          </w:p>
        </w:tc>
      </w:tr>
      <w:tr w:rsidR="00214837" w14:paraId="1AE10446" w14:textId="77777777" w:rsidTr="00214837">
        <w:tc>
          <w:tcPr>
            <w:tcW w:w="2689" w:type="dxa"/>
          </w:tcPr>
          <w:p w14:paraId="47366B52" w14:textId="7808DF2F" w:rsidR="00214837" w:rsidRPr="00214837" w:rsidRDefault="00214837" w:rsidP="00214837">
            <w:pPr>
              <w:rPr>
                <w:rFonts w:ascii="宋体" w:hAnsi="宋体"/>
                <w:lang w:val="da-DK"/>
              </w:rPr>
            </w:pPr>
            <w:r w:rsidRPr="00214837">
              <w:rPr>
                <w:rFonts w:ascii="宋体" w:hAnsi="宋体" w:hint="eastAsia"/>
                <w:lang w:val="da-DK" w:eastAsia="zh-CN"/>
              </w:rPr>
              <w:t>供公众免费使用</w:t>
            </w:r>
          </w:p>
        </w:tc>
        <w:tc>
          <w:tcPr>
            <w:tcW w:w="6939" w:type="dxa"/>
            <w:gridSpan w:val="2"/>
          </w:tcPr>
          <w:p w14:paraId="0DC00734" w14:textId="77777777" w:rsidR="00214837" w:rsidRPr="00214837" w:rsidRDefault="00214837" w:rsidP="00214837">
            <w:pPr>
              <w:rPr>
                <w:rFonts w:ascii="宋体" w:hAnsi="宋体"/>
                <w:sz w:val="20"/>
                <w:szCs w:val="20"/>
                <w:lang w:val="da-DK"/>
              </w:rPr>
            </w:pPr>
            <w:r w:rsidRPr="00214837">
              <w:rPr>
                <w:rFonts w:ascii="宋体" w:hAnsi="宋体" w:hint="eastAsia"/>
                <w:sz w:val="20"/>
                <w:szCs w:val="20"/>
                <w:lang w:val="da-DK" w:eastAsia="zh-CN"/>
              </w:rPr>
              <w:t>是</w:t>
            </w:r>
          </w:p>
        </w:tc>
      </w:tr>
    </w:tbl>
    <w:p w14:paraId="456DB59D" w14:textId="77777777" w:rsidR="00214837" w:rsidRDefault="00214837" w:rsidP="00214837">
      <w:pPr>
        <w:rPr>
          <w:lang w:val="da-DK"/>
        </w:rPr>
      </w:pPr>
    </w:p>
    <w:p w14:paraId="36ACC8BE" w14:textId="31803833" w:rsidR="00252503" w:rsidRPr="00965854" w:rsidRDefault="00252503">
      <w:pPr>
        <w:rPr>
          <w:rFonts w:ascii="Lato" w:hAnsi="Lato"/>
          <w:sz w:val="20"/>
          <w:szCs w:val="20"/>
          <w:lang w:val="da-DK" w:eastAsia="zh-CN"/>
        </w:rPr>
      </w:pPr>
    </w:p>
    <w:sectPr w:rsidR="00252503" w:rsidRPr="00965854" w:rsidSect="00EE06AB">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D601" w14:textId="77777777" w:rsidR="00214837" w:rsidRDefault="00214837">
      <w:pPr>
        <w:spacing w:after="0" w:line="240" w:lineRule="auto"/>
      </w:pPr>
      <w:r>
        <w:separator/>
      </w:r>
    </w:p>
  </w:endnote>
  <w:endnote w:type="continuationSeparator" w:id="0">
    <w:p w14:paraId="3EEED14A" w14:textId="77777777" w:rsidR="00214837" w:rsidRDefault="0021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Light">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Medium">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1495901"/>
      <w:docPartObj>
        <w:docPartGallery w:val="Page Numbers (Bottom of Page)"/>
        <w:docPartUnique/>
      </w:docPartObj>
    </w:sdtPr>
    <w:sdtContent>
      <w:p w14:paraId="050F2264" w14:textId="139490FC" w:rsidR="00214837" w:rsidRDefault="00214837" w:rsidP="00CC10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C9E73" w14:textId="77777777" w:rsidR="00214837" w:rsidRDefault="00214837" w:rsidP="00EE0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26" w:type="dxa"/>
      <w:tblLayout w:type="fixed"/>
      <w:tblLook w:val="06A0" w:firstRow="1" w:lastRow="0" w:firstColumn="1" w:lastColumn="0" w:noHBand="1" w:noVBand="1"/>
    </w:tblPr>
    <w:tblGrid>
      <w:gridCol w:w="3213"/>
      <w:gridCol w:w="3213"/>
    </w:tblGrid>
    <w:tr w:rsidR="00214837" w14:paraId="2304F18C" w14:textId="77777777" w:rsidTr="00EE06AB">
      <w:tc>
        <w:tcPr>
          <w:tcW w:w="3213" w:type="dxa"/>
        </w:tcPr>
        <w:p w14:paraId="4578CCEA" w14:textId="2FEC62EA" w:rsidR="00214837" w:rsidRDefault="00214837" w:rsidP="00EE06AB">
          <w:pPr>
            <w:pStyle w:val="Header"/>
            <w:ind w:left="-115" w:right="360"/>
          </w:pPr>
        </w:p>
      </w:tc>
      <w:tc>
        <w:tcPr>
          <w:tcW w:w="3213" w:type="dxa"/>
        </w:tcPr>
        <w:p w14:paraId="29AACB14" w14:textId="31CB2178" w:rsidR="00214837" w:rsidRPr="00254BBF" w:rsidRDefault="00214837" w:rsidP="00EE06AB">
          <w:pPr>
            <w:pStyle w:val="Footer"/>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 </w:t>
          </w:r>
        </w:p>
        <w:p w14:paraId="5599EF49" w14:textId="34F0FE91" w:rsidR="00214837" w:rsidRDefault="00214837" w:rsidP="1553B3C0">
          <w:pPr>
            <w:pStyle w:val="Header"/>
            <w:jc w:val="center"/>
          </w:pPr>
        </w:p>
      </w:tc>
    </w:tr>
  </w:tbl>
  <w:sdt>
    <w:sdtPr>
      <w:rPr>
        <w:rStyle w:val="PageNumber"/>
        <w:rFonts w:ascii="Lato Medium" w:hAnsi="Lato Medium"/>
        <w:color w:val="AEAAAA" w:themeColor="background2" w:themeShade="BF"/>
      </w:rPr>
      <w:id w:val="627822173"/>
      <w:docPartObj>
        <w:docPartGallery w:val="Page Numbers (Bottom of Page)"/>
        <w:docPartUnique/>
      </w:docPartObj>
    </w:sdtPr>
    <w:sdtContent>
      <w:p w14:paraId="1A02C69B" w14:textId="77777777" w:rsidR="00214837" w:rsidRPr="00EE06AB" w:rsidRDefault="00214837" w:rsidP="00EE06AB">
        <w:pPr>
          <w:pStyle w:val="Footer"/>
          <w:framePr w:wrap="none" w:vAnchor="text" w:hAnchor="page" w:x="10629" w:y="52"/>
          <w:rPr>
            <w:rStyle w:val="PageNumber"/>
            <w:rFonts w:ascii="Lato Medium" w:hAnsi="Lato Medium"/>
            <w:color w:val="AEAAAA" w:themeColor="background2" w:themeShade="BF"/>
          </w:rPr>
        </w:pPr>
        <w:r w:rsidRPr="00EE06AB">
          <w:rPr>
            <w:rStyle w:val="PageNumber"/>
            <w:rFonts w:ascii="Lato Medium" w:hAnsi="Lato Medium"/>
            <w:color w:val="AEAAAA" w:themeColor="background2" w:themeShade="BF"/>
          </w:rPr>
          <w:fldChar w:fldCharType="begin"/>
        </w:r>
        <w:r w:rsidRPr="00EE06AB">
          <w:rPr>
            <w:rStyle w:val="PageNumber"/>
            <w:rFonts w:ascii="Lato Medium" w:hAnsi="Lato Medium"/>
            <w:color w:val="AEAAAA" w:themeColor="background2" w:themeShade="BF"/>
          </w:rPr>
          <w:instrText xml:space="preserve"> PAGE </w:instrText>
        </w:r>
        <w:r w:rsidRPr="00EE06AB">
          <w:rPr>
            <w:rStyle w:val="PageNumber"/>
            <w:rFonts w:ascii="Lato Medium" w:hAnsi="Lato Medium"/>
            <w:color w:val="AEAAAA" w:themeColor="background2" w:themeShade="BF"/>
          </w:rPr>
          <w:fldChar w:fldCharType="separate"/>
        </w:r>
        <w:r>
          <w:rPr>
            <w:rStyle w:val="PageNumber"/>
            <w:rFonts w:ascii="Lato Medium" w:hAnsi="Lato Medium"/>
            <w:noProof/>
            <w:color w:val="AEAAAA" w:themeColor="background2" w:themeShade="BF"/>
          </w:rPr>
          <w:t>4</w:t>
        </w:r>
        <w:r w:rsidRPr="00EE06AB">
          <w:rPr>
            <w:rStyle w:val="PageNumber"/>
            <w:rFonts w:ascii="Lato Medium" w:hAnsi="Lato Medium"/>
            <w:color w:val="AEAAAA" w:themeColor="background2" w:themeShade="BF"/>
          </w:rPr>
          <w:fldChar w:fldCharType="end"/>
        </w:r>
      </w:p>
    </w:sdtContent>
  </w:sdt>
  <w:p w14:paraId="3769BE93" w14:textId="56B65F5D" w:rsidR="00214837" w:rsidRPr="00EE06AB" w:rsidRDefault="00214837" w:rsidP="00EE06AB">
    <w:pPr>
      <w:pStyle w:val="Footer"/>
      <w:ind w:right="360"/>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Version 1.0. March,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23EB0" w14:textId="77777777" w:rsidR="00214837" w:rsidRDefault="00214837">
      <w:pPr>
        <w:spacing w:after="0" w:line="240" w:lineRule="auto"/>
      </w:pPr>
      <w:r>
        <w:separator/>
      </w:r>
    </w:p>
  </w:footnote>
  <w:footnote w:type="continuationSeparator" w:id="0">
    <w:p w14:paraId="6A172C27" w14:textId="77777777" w:rsidR="00214837" w:rsidRDefault="0021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5C3" w14:textId="5A183D67" w:rsidR="00214837" w:rsidRPr="00254BBF" w:rsidRDefault="00214837" w:rsidP="000C473A">
    <w:pPr>
      <w:pStyle w:val="Header"/>
      <w:jc w:val="right"/>
      <w:rPr>
        <w:rFonts w:ascii="Lato Medium" w:hAnsi="Lato Medium"/>
        <w:color w:val="AEAAAA" w:themeColor="background2" w:themeShade="BF"/>
        <w:sz w:val="18"/>
        <w:szCs w:val="18"/>
        <w:lang w:eastAsia="zh-CN"/>
      </w:rPr>
    </w:pPr>
    <w:r>
      <w:rPr>
        <w:rFonts w:ascii="Lato Medium" w:hAnsi="Lato Medium" w:hint="eastAsia"/>
        <w:color w:val="AEAAAA" w:themeColor="background2" w:themeShade="BF"/>
        <w:sz w:val="18"/>
        <w:szCs w:val="18"/>
        <w:lang w:eastAsia="zh-CN"/>
      </w:rPr>
      <w:t>疑似</w:t>
    </w:r>
    <w:r>
      <w:rPr>
        <w:rFonts w:asciiTheme="minorEastAsia" w:eastAsiaTheme="minorEastAsia" w:hAnsiTheme="minorEastAsia" w:hint="eastAsia"/>
        <w:color w:val="AEAAAA" w:themeColor="background2" w:themeShade="BF"/>
        <w:sz w:val="18"/>
        <w:szCs w:val="18"/>
        <w:lang w:eastAsia="zh-CN"/>
      </w:rPr>
      <w:t>新型冠状病毒（</w:t>
    </w:r>
    <w:r w:rsidRPr="00254BBF">
      <w:rPr>
        <w:rFonts w:ascii="Lato Medium" w:hAnsi="Lato Medium"/>
        <w:color w:val="AEAAAA" w:themeColor="background2" w:themeShade="BF"/>
        <w:sz w:val="18"/>
        <w:szCs w:val="18"/>
      </w:rPr>
      <w:t>COVID-19</w:t>
    </w:r>
    <w:r>
      <w:rPr>
        <w:rFonts w:ascii="Lato Medium" w:hAnsi="Lato Medium"/>
        <w:color w:val="AEAAAA" w:themeColor="background2" w:themeShade="BF"/>
        <w:sz w:val="18"/>
        <w:szCs w:val="18"/>
      </w:rPr>
      <w:t>）</w:t>
    </w:r>
    <w:r>
      <w:rPr>
        <w:rFonts w:ascii="Lato Medium" w:hAnsi="Lato Medium" w:hint="eastAsia"/>
        <w:color w:val="AEAAAA" w:themeColor="background2" w:themeShade="BF"/>
        <w:sz w:val="18"/>
        <w:szCs w:val="18"/>
        <w:lang w:eastAsia="zh-CN"/>
      </w:rPr>
      <w:t>感染（</w:t>
    </w:r>
    <w:r>
      <w:rPr>
        <w:rFonts w:ascii="Lato Medium" w:hAnsi="Lato Medium"/>
        <w:color w:val="AEAAAA" w:themeColor="background2" w:themeShade="BF"/>
        <w:sz w:val="18"/>
        <w:szCs w:val="18"/>
      </w:rPr>
      <w:t>SARI</w:t>
    </w:r>
    <w:r>
      <w:rPr>
        <w:rFonts w:ascii="Lato Medium" w:hAnsi="Lato Medium" w:hint="eastAsia"/>
        <w:color w:val="AEAAAA" w:themeColor="background2" w:themeShade="BF"/>
        <w:sz w:val="18"/>
        <w:szCs w:val="18"/>
        <w:lang w:eastAsia="zh-CN"/>
      </w:rPr>
      <w:t>）</w:t>
    </w:r>
  </w:p>
  <w:p w14:paraId="45C3D8E8" w14:textId="022AFBC2" w:rsidR="00214837" w:rsidRDefault="00214837">
    <w:pPr>
      <w:pStyle w:val="Header"/>
    </w:pPr>
  </w:p>
  <w:p w14:paraId="6FA7192B" w14:textId="4A03B956" w:rsidR="00214837" w:rsidRDefault="00214837" w:rsidP="1553B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917"/>
    <w:multiLevelType w:val="hybridMultilevel"/>
    <w:tmpl w:val="ADB8F994"/>
    <w:lvl w:ilvl="0" w:tplc="BF5A684C">
      <w:start w:val="16"/>
      <w:numFmt w:val="bullet"/>
      <w:lvlText w:val="•"/>
      <w:lvlJc w:val="left"/>
      <w:pPr>
        <w:ind w:left="1062" w:hanging="360"/>
      </w:pPr>
      <w:rPr>
        <w:rFonts w:ascii="宋体" w:eastAsia="宋体" w:hAnsi="宋体" w:cstheme="minorBidi" w:hint="eastAsia"/>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A62166"/>
    <w:multiLevelType w:val="hybridMultilevel"/>
    <w:tmpl w:val="F6247358"/>
    <w:lvl w:ilvl="0" w:tplc="961C3AB0">
      <w:numFmt w:val="bullet"/>
      <w:lvlText w:val="•"/>
      <w:lvlJc w:val="left"/>
      <w:pPr>
        <w:ind w:left="420" w:hanging="420"/>
      </w:pPr>
      <w:rPr>
        <w:rFonts w:ascii="Arial" w:eastAsiaTheme="minorHAnsi"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3"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F3510"/>
    <w:multiLevelType w:val="hybridMultilevel"/>
    <w:tmpl w:val="ED52FC20"/>
    <w:lvl w:ilvl="0" w:tplc="961C3AB0">
      <w:numFmt w:val="bullet"/>
      <w:lvlText w:val="•"/>
      <w:lvlJc w:val="left"/>
      <w:pPr>
        <w:ind w:left="643" w:hanging="360"/>
      </w:pPr>
      <w:rPr>
        <w:rFonts w:ascii="Arial" w:eastAsiaTheme="minorHAnsi"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7"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61227E0"/>
    <w:multiLevelType w:val="hybridMultilevel"/>
    <w:tmpl w:val="ECE0160A"/>
    <w:lvl w:ilvl="0" w:tplc="961C3AB0">
      <w:numFmt w:val="bullet"/>
      <w:lvlText w:val="•"/>
      <w:lvlJc w:val="left"/>
      <w:pPr>
        <w:ind w:left="420" w:hanging="420"/>
      </w:pPr>
      <w:rPr>
        <w:rFonts w:ascii="Arial" w:eastAsiaTheme="minorHAnsi"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15:restartNumberingAfterBreak="0">
    <w:nsid w:val="586E42FC"/>
    <w:multiLevelType w:val="hybridMultilevel"/>
    <w:tmpl w:val="119A9016"/>
    <w:lvl w:ilvl="0" w:tplc="74D0F0EA">
      <w:start w:val="1"/>
      <w:numFmt w:val="bullet"/>
      <w:lvlText w:val=""/>
      <w:lvlJc w:val="left"/>
      <w:pPr>
        <w:ind w:left="420" w:hanging="420"/>
      </w:pPr>
      <w:rPr>
        <w:rFonts w:ascii="Symbol" w:hAnsi="Symbol"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3"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6BE62064"/>
    <w:multiLevelType w:val="hybridMultilevel"/>
    <w:tmpl w:val="0CAED4EA"/>
    <w:lvl w:ilvl="0" w:tplc="961C3AB0">
      <w:numFmt w:val="bullet"/>
      <w:lvlText w:val="•"/>
      <w:lvlJc w:val="left"/>
      <w:pPr>
        <w:ind w:left="360" w:hanging="360"/>
      </w:pPr>
      <w:rPr>
        <w:rFonts w:ascii="Arial" w:eastAsiaTheme="minorHAnsi" w:hAnsi="Arial" w:cs="Arial" w:hint="default"/>
      </w:rPr>
    </w:lvl>
    <w:lvl w:ilvl="1" w:tplc="04090003" w:tentative="1">
      <w:start w:val="1"/>
      <w:numFmt w:val="bullet"/>
      <w:lvlText w:val=""/>
      <w:lvlJc w:val="left"/>
      <w:pPr>
        <w:ind w:left="557" w:hanging="420"/>
      </w:pPr>
      <w:rPr>
        <w:rFonts w:ascii="Wingdings" w:hAnsi="Wingdings" w:hint="default"/>
      </w:rPr>
    </w:lvl>
    <w:lvl w:ilvl="2" w:tplc="04090005"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3" w:tentative="1">
      <w:start w:val="1"/>
      <w:numFmt w:val="bullet"/>
      <w:lvlText w:val=""/>
      <w:lvlJc w:val="left"/>
      <w:pPr>
        <w:ind w:left="1817" w:hanging="420"/>
      </w:pPr>
      <w:rPr>
        <w:rFonts w:ascii="Wingdings" w:hAnsi="Wingdings" w:hint="default"/>
      </w:rPr>
    </w:lvl>
    <w:lvl w:ilvl="5" w:tplc="04090005"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3" w:tentative="1">
      <w:start w:val="1"/>
      <w:numFmt w:val="bullet"/>
      <w:lvlText w:val=""/>
      <w:lvlJc w:val="left"/>
      <w:pPr>
        <w:ind w:left="3077" w:hanging="420"/>
      </w:pPr>
      <w:rPr>
        <w:rFonts w:ascii="Wingdings" w:hAnsi="Wingdings" w:hint="default"/>
      </w:rPr>
    </w:lvl>
    <w:lvl w:ilvl="8" w:tplc="04090005" w:tentative="1">
      <w:start w:val="1"/>
      <w:numFmt w:val="bullet"/>
      <w:lvlText w:val=""/>
      <w:lvlJc w:val="left"/>
      <w:pPr>
        <w:ind w:left="3497" w:hanging="420"/>
      </w:pPr>
      <w:rPr>
        <w:rFonts w:ascii="Wingdings" w:hAnsi="Wingdings" w:hint="default"/>
      </w:rPr>
    </w:lvl>
  </w:abstractNum>
  <w:abstractNum w:abstractNumId="29"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31" w15:restartNumberingAfterBreak="0">
    <w:nsid w:val="7ED86ECA"/>
    <w:multiLevelType w:val="hybridMultilevel"/>
    <w:tmpl w:val="00D4146A"/>
    <w:lvl w:ilvl="0" w:tplc="961C3AB0">
      <w:numFmt w:val="bullet"/>
      <w:lvlText w:val="•"/>
      <w:lvlJc w:val="left"/>
      <w:pPr>
        <w:ind w:left="420" w:hanging="420"/>
      </w:pPr>
      <w:rPr>
        <w:rFonts w:ascii="Arial" w:eastAsiaTheme="minorHAnsi"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6"/>
  </w:num>
  <w:num w:numId="4">
    <w:abstractNumId w:val="32"/>
  </w:num>
  <w:num w:numId="5">
    <w:abstractNumId w:val="9"/>
  </w:num>
  <w:num w:numId="6">
    <w:abstractNumId w:val="15"/>
  </w:num>
  <w:num w:numId="7">
    <w:abstractNumId w:val="6"/>
  </w:num>
  <w:num w:numId="8">
    <w:abstractNumId w:val="20"/>
  </w:num>
  <w:num w:numId="9">
    <w:abstractNumId w:val="22"/>
  </w:num>
  <w:num w:numId="10">
    <w:abstractNumId w:val="24"/>
  </w:num>
  <w:num w:numId="11">
    <w:abstractNumId w:val="1"/>
  </w:num>
  <w:num w:numId="12">
    <w:abstractNumId w:val="19"/>
  </w:num>
  <w:num w:numId="13">
    <w:abstractNumId w:val="5"/>
  </w:num>
  <w:num w:numId="14">
    <w:abstractNumId w:val="23"/>
  </w:num>
  <w:num w:numId="15">
    <w:abstractNumId w:val="16"/>
  </w:num>
  <w:num w:numId="16">
    <w:abstractNumId w:val="2"/>
  </w:num>
  <w:num w:numId="17">
    <w:abstractNumId w:val="8"/>
  </w:num>
  <w:num w:numId="18">
    <w:abstractNumId w:val="30"/>
  </w:num>
  <w:num w:numId="19">
    <w:abstractNumId w:val="29"/>
  </w:num>
  <w:num w:numId="20">
    <w:abstractNumId w:val="11"/>
  </w:num>
  <w:num w:numId="21">
    <w:abstractNumId w:val="4"/>
  </w:num>
  <w:num w:numId="22">
    <w:abstractNumId w:val="7"/>
  </w:num>
  <w:num w:numId="23">
    <w:abstractNumId w:val="27"/>
  </w:num>
  <w:num w:numId="24">
    <w:abstractNumId w:val="25"/>
  </w:num>
  <w:num w:numId="25">
    <w:abstractNumId w:val="3"/>
  </w:num>
  <w:num w:numId="26">
    <w:abstractNumId w:val="13"/>
  </w:num>
  <w:num w:numId="27">
    <w:abstractNumId w:val="0"/>
  </w:num>
  <w:num w:numId="28">
    <w:abstractNumId w:val="14"/>
  </w:num>
  <w:num w:numId="29">
    <w:abstractNumId w:val="28"/>
  </w:num>
  <w:num w:numId="30">
    <w:abstractNumId w:val="10"/>
  </w:num>
  <w:num w:numId="31">
    <w:abstractNumId w:val="18"/>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03"/>
    <w:rsid w:val="0000470F"/>
    <w:rsid w:val="000703D2"/>
    <w:rsid w:val="000712DA"/>
    <w:rsid w:val="00077214"/>
    <w:rsid w:val="0008111E"/>
    <w:rsid w:val="00083E01"/>
    <w:rsid w:val="000855BC"/>
    <w:rsid w:val="000A2742"/>
    <w:rsid w:val="000A4985"/>
    <w:rsid w:val="000A79D2"/>
    <w:rsid w:val="000A7FAC"/>
    <w:rsid w:val="000C473A"/>
    <w:rsid w:val="000D68A1"/>
    <w:rsid w:val="000E573A"/>
    <w:rsid w:val="000F7DEF"/>
    <w:rsid w:val="0010127A"/>
    <w:rsid w:val="001072CF"/>
    <w:rsid w:val="00107CA6"/>
    <w:rsid w:val="00122409"/>
    <w:rsid w:val="00126333"/>
    <w:rsid w:val="00144062"/>
    <w:rsid w:val="00164074"/>
    <w:rsid w:val="00190AF7"/>
    <w:rsid w:val="001A3196"/>
    <w:rsid w:val="001A446F"/>
    <w:rsid w:val="001B38EC"/>
    <w:rsid w:val="001E2F49"/>
    <w:rsid w:val="001E327A"/>
    <w:rsid w:val="001F65CF"/>
    <w:rsid w:val="002000BC"/>
    <w:rsid w:val="00214837"/>
    <w:rsid w:val="002158A8"/>
    <w:rsid w:val="002203FE"/>
    <w:rsid w:val="0024300B"/>
    <w:rsid w:val="00243F40"/>
    <w:rsid w:val="00252503"/>
    <w:rsid w:val="002556A5"/>
    <w:rsid w:val="00260DF6"/>
    <w:rsid w:val="00275F3A"/>
    <w:rsid w:val="00276E5D"/>
    <w:rsid w:val="00283277"/>
    <w:rsid w:val="002850A1"/>
    <w:rsid w:val="00291FA6"/>
    <w:rsid w:val="002943A9"/>
    <w:rsid w:val="002B5911"/>
    <w:rsid w:val="002C3EC1"/>
    <w:rsid w:val="002D7723"/>
    <w:rsid w:val="002E0194"/>
    <w:rsid w:val="002E3BC0"/>
    <w:rsid w:val="00302446"/>
    <w:rsid w:val="00304B4F"/>
    <w:rsid w:val="003107CA"/>
    <w:rsid w:val="00311795"/>
    <w:rsid w:val="00321BF8"/>
    <w:rsid w:val="00323C38"/>
    <w:rsid w:val="00336D4C"/>
    <w:rsid w:val="003418EB"/>
    <w:rsid w:val="00345065"/>
    <w:rsid w:val="0034514B"/>
    <w:rsid w:val="003532A3"/>
    <w:rsid w:val="003627E0"/>
    <w:rsid w:val="00363828"/>
    <w:rsid w:val="00374561"/>
    <w:rsid w:val="003809E1"/>
    <w:rsid w:val="003836FF"/>
    <w:rsid w:val="00386C61"/>
    <w:rsid w:val="003A2DCB"/>
    <w:rsid w:val="003B7F9E"/>
    <w:rsid w:val="003E2CBD"/>
    <w:rsid w:val="004017D4"/>
    <w:rsid w:val="00403091"/>
    <w:rsid w:val="00407EA3"/>
    <w:rsid w:val="0041795D"/>
    <w:rsid w:val="0043484D"/>
    <w:rsid w:val="004567F9"/>
    <w:rsid w:val="00456906"/>
    <w:rsid w:val="00462EF1"/>
    <w:rsid w:val="004641FF"/>
    <w:rsid w:val="00466709"/>
    <w:rsid w:val="0048215A"/>
    <w:rsid w:val="00493C0C"/>
    <w:rsid w:val="004A5D2C"/>
    <w:rsid w:val="004A60DD"/>
    <w:rsid w:val="004B25FF"/>
    <w:rsid w:val="004E5CFB"/>
    <w:rsid w:val="004F52D2"/>
    <w:rsid w:val="00505D0D"/>
    <w:rsid w:val="0052240F"/>
    <w:rsid w:val="005411BD"/>
    <w:rsid w:val="00546229"/>
    <w:rsid w:val="00547ADA"/>
    <w:rsid w:val="005549C5"/>
    <w:rsid w:val="0055510E"/>
    <w:rsid w:val="00563B5B"/>
    <w:rsid w:val="00592448"/>
    <w:rsid w:val="00595207"/>
    <w:rsid w:val="0059778A"/>
    <w:rsid w:val="005C40EB"/>
    <w:rsid w:val="005C68F9"/>
    <w:rsid w:val="005C7F8A"/>
    <w:rsid w:val="005E31E1"/>
    <w:rsid w:val="005E4DBB"/>
    <w:rsid w:val="005F0FB6"/>
    <w:rsid w:val="005F18FC"/>
    <w:rsid w:val="00607BF5"/>
    <w:rsid w:val="00627100"/>
    <w:rsid w:val="00634D96"/>
    <w:rsid w:val="00650645"/>
    <w:rsid w:val="00657E46"/>
    <w:rsid w:val="00660522"/>
    <w:rsid w:val="00665D1F"/>
    <w:rsid w:val="00695B8B"/>
    <w:rsid w:val="006A011B"/>
    <w:rsid w:val="006A2B76"/>
    <w:rsid w:val="006B0170"/>
    <w:rsid w:val="006C3C82"/>
    <w:rsid w:val="006D7AC2"/>
    <w:rsid w:val="006E7216"/>
    <w:rsid w:val="006F179D"/>
    <w:rsid w:val="006F3C52"/>
    <w:rsid w:val="00707744"/>
    <w:rsid w:val="00716120"/>
    <w:rsid w:val="00717160"/>
    <w:rsid w:val="007176BE"/>
    <w:rsid w:val="00722B53"/>
    <w:rsid w:val="007271E3"/>
    <w:rsid w:val="0073498B"/>
    <w:rsid w:val="00737FD9"/>
    <w:rsid w:val="0074735A"/>
    <w:rsid w:val="007552EE"/>
    <w:rsid w:val="00766E9F"/>
    <w:rsid w:val="00791FF7"/>
    <w:rsid w:val="00796DC8"/>
    <w:rsid w:val="007E76E1"/>
    <w:rsid w:val="008055AB"/>
    <w:rsid w:val="00805D0C"/>
    <w:rsid w:val="00815F7A"/>
    <w:rsid w:val="00817275"/>
    <w:rsid w:val="00822B37"/>
    <w:rsid w:val="00822BA6"/>
    <w:rsid w:val="00832176"/>
    <w:rsid w:val="0083307D"/>
    <w:rsid w:val="00841067"/>
    <w:rsid w:val="008721B2"/>
    <w:rsid w:val="0087286D"/>
    <w:rsid w:val="00885396"/>
    <w:rsid w:val="00885C13"/>
    <w:rsid w:val="0089039D"/>
    <w:rsid w:val="008B0D12"/>
    <w:rsid w:val="008C368E"/>
    <w:rsid w:val="008C3B28"/>
    <w:rsid w:val="008E4CBA"/>
    <w:rsid w:val="008E62C6"/>
    <w:rsid w:val="008F6601"/>
    <w:rsid w:val="00911335"/>
    <w:rsid w:val="00926CA0"/>
    <w:rsid w:val="009458F7"/>
    <w:rsid w:val="009648D1"/>
    <w:rsid w:val="00965854"/>
    <w:rsid w:val="009A6463"/>
    <w:rsid w:val="009B3C16"/>
    <w:rsid w:val="009E5B56"/>
    <w:rsid w:val="009F530C"/>
    <w:rsid w:val="009F697E"/>
    <w:rsid w:val="00A13110"/>
    <w:rsid w:val="00A23439"/>
    <w:rsid w:val="00A246B5"/>
    <w:rsid w:val="00A30DC1"/>
    <w:rsid w:val="00A35244"/>
    <w:rsid w:val="00A62D6D"/>
    <w:rsid w:val="00A62DE4"/>
    <w:rsid w:val="00A66B4E"/>
    <w:rsid w:val="00A83A61"/>
    <w:rsid w:val="00A927E2"/>
    <w:rsid w:val="00AB7700"/>
    <w:rsid w:val="00AC0710"/>
    <w:rsid w:val="00AD72BC"/>
    <w:rsid w:val="00AD7EFC"/>
    <w:rsid w:val="00AF285B"/>
    <w:rsid w:val="00AF6610"/>
    <w:rsid w:val="00B47DA7"/>
    <w:rsid w:val="00B539B8"/>
    <w:rsid w:val="00B5540B"/>
    <w:rsid w:val="00B658C7"/>
    <w:rsid w:val="00BD4F8D"/>
    <w:rsid w:val="00BE7BA7"/>
    <w:rsid w:val="00C036E9"/>
    <w:rsid w:val="00C036FB"/>
    <w:rsid w:val="00C04D8B"/>
    <w:rsid w:val="00C0643E"/>
    <w:rsid w:val="00C07B65"/>
    <w:rsid w:val="00C15AD2"/>
    <w:rsid w:val="00C32597"/>
    <w:rsid w:val="00C444C0"/>
    <w:rsid w:val="00C503F3"/>
    <w:rsid w:val="00C5593E"/>
    <w:rsid w:val="00C63044"/>
    <w:rsid w:val="00C95DFC"/>
    <w:rsid w:val="00CB2F4C"/>
    <w:rsid w:val="00CC1019"/>
    <w:rsid w:val="00CC176B"/>
    <w:rsid w:val="00CE11DD"/>
    <w:rsid w:val="00CF0369"/>
    <w:rsid w:val="00CF0573"/>
    <w:rsid w:val="00D24D5D"/>
    <w:rsid w:val="00D4027C"/>
    <w:rsid w:val="00D41106"/>
    <w:rsid w:val="00D50E80"/>
    <w:rsid w:val="00D607F8"/>
    <w:rsid w:val="00D65E55"/>
    <w:rsid w:val="00D73933"/>
    <w:rsid w:val="00D917DD"/>
    <w:rsid w:val="00D9768E"/>
    <w:rsid w:val="00DA0882"/>
    <w:rsid w:val="00DB1EFE"/>
    <w:rsid w:val="00DD2AE8"/>
    <w:rsid w:val="00DD4291"/>
    <w:rsid w:val="00E04AF2"/>
    <w:rsid w:val="00E30F9B"/>
    <w:rsid w:val="00E41808"/>
    <w:rsid w:val="00E44BA2"/>
    <w:rsid w:val="00E63DBD"/>
    <w:rsid w:val="00E679CD"/>
    <w:rsid w:val="00E95BCF"/>
    <w:rsid w:val="00E97044"/>
    <w:rsid w:val="00EA0748"/>
    <w:rsid w:val="00EA1967"/>
    <w:rsid w:val="00EA6501"/>
    <w:rsid w:val="00EB5F5F"/>
    <w:rsid w:val="00EE06AB"/>
    <w:rsid w:val="00EE6263"/>
    <w:rsid w:val="00EE6ABE"/>
    <w:rsid w:val="00F114E6"/>
    <w:rsid w:val="00F11962"/>
    <w:rsid w:val="00F22E1D"/>
    <w:rsid w:val="00F24639"/>
    <w:rsid w:val="00F2735C"/>
    <w:rsid w:val="00F30568"/>
    <w:rsid w:val="00F33D60"/>
    <w:rsid w:val="00F828DE"/>
    <w:rsid w:val="00F8440B"/>
    <w:rsid w:val="00F9144D"/>
    <w:rsid w:val="00FB00CF"/>
    <w:rsid w:val="00FB29B7"/>
    <w:rsid w:val="00FC1024"/>
    <w:rsid w:val="00FC2940"/>
    <w:rsid w:val="00FC7CA7"/>
    <w:rsid w:val="00FD00D8"/>
    <w:rsid w:val="00FD0B56"/>
    <w:rsid w:val="00FF05B6"/>
    <w:rsid w:val="00FF158F"/>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PageNumber">
    <w:name w:val="page number"/>
    <w:basedOn w:val="DefaultParagraphFont"/>
    <w:uiPriority w:val="99"/>
    <w:semiHidden/>
    <w:unhideWhenUsed/>
    <w:rsid w:val="00EE06AB"/>
  </w:style>
  <w:style w:type="paragraph" w:styleId="HTMLPreformatted">
    <w:name w:val="HTML Preformatted"/>
    <w:basedOn w:val="Normal"/>
    <w:link w:val="HTMLPreformattedChar"/>
    <w:uiPriority w:val="99"/>
    <w:semiHidden/>
    <w:unhideWhenUsed/>
    <w:rsid w:val="002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cs="宋体"/>
      <w:sz w:val="24"/>
      <w:szCs w:val="24"/>
      <w:lang w:eastAsia="zh-CN"/>
    </w:rPr>
  </w:style>
  <w:style w:type="character" w:customStyle="1" w:styleId="HTMLPreformattedChar">
    <w:name w:val="HTML Preformatted Char"/>
    <w:basedOn w:val="DefaultParagraphFont"/>
    <w:link w:val="HTMLPreformatted"/>
    <w:uiPriority w:val="99"/>
    <w:semiHidden/>
    <w:rsid w:val="00214837"/>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203DDCCDD6B74ABADDDCB293025296" ma:contentTypeVersion="12" ma:contentTypeDescription="Create a new document." ma:contentTypeScope="" ma:versionID="f960073e8f6c1d2a47ce2fdf8678a4b1">
  <xsd:schema xmlns:xsd="http://www.w3.org/2001/XMLSchema" xmlns:xs="http://www.w3.org/2001/XMLSchema" xmlns:p="http://schemas.microsoft.com/office/2006/metadata/properties" xmlns:ns2="c6de9f6a-b932-492c-9128-bead1f586d03" xmlns:ns3="5b2ad155-2771-4ead-a688-6a8aa29f36de" targetNamespace="http://schemas.microsoft.com/office/2006/metadata/properties" ma:root="true" ma:fieldsID="6182c393f59a1cbd80db8b7c88b6c7c9" ns2:_="" ns3:_="">
    <xsd:import namespace="c6de9f6a-b932-492c-9128-bead1f586d03"/>
    <xsd:import namespace="5b2ad155-2771-4ead-a688-6a8aa29f3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9f6a-b932-492c-9128-bead1f58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d155-2771-4ead-a688-6a8aa29f36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7CFE2766-E7CF-460D-8B80-8F0435DE0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9f6a-b932-492c-9128-bead1f586d03"/>
    <ds:schemaRef ds:uri="5b2ad155-2771-4ead-a688-6a8aa29f3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BC8B7-6293-4918-A2D7-475454AF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Ada Ye</cp:lastModifiedBy>
  <cp:revision>24</cp:revision>
  <dcterms:created xsi:type="dcterms:W3CDTF">2020-03-23T02:09:00Z</dcterms:created>
  <dcterms:modified xsi:type="dcterms:W3CDTF">2020-04-02T07:58:00Z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0x010100B6203DDCCDD6B74ABADDDCB293025296</vt:lpwstr>
  </property>
</Properties>
</file>